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840" w:rsidRDefault="00910840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ХАБАРОВСКА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ПОСТАНОВЛЕНИЕ</w:t>
      </w:r>
    </w:p>
    <w:p w:rsidR="00910840" w:rsidRDefault="00910840">
      <w:pPr>
        <w:pStyle w:val="ConsPlusTitle"/>
        <w:jc w:val="center"/>
      </w:pPr>
      <w:r>
        <w:t>от 24 декабря 2010 г. N 4125</w:t>
      </w:r>
    </w:p>
    <w:p w:rsidR="00910840" w:rsidRDefault="00910840">
      <w:pPr>
        <w:pStyle w:val="ConsPlusTitle"/>
        <w:jc w:val="center"/>
      </w:pPr>
    </w:p>
    <w:p w:rsidR="00910840" w:rsidRDefault="00910840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10840" w:rsidRDefault="00910840">
      <w:pPr>
        <w:pStyle w:val="ConsPlusTitle"/>
        <w:jc w:val="center"/>
      </w:pPr>
      <w:r>
        <w:t>МУНИЦИПАЛЬНОЙ УСЛУГИ "ПРЕДОСТАВЛЕНИЕ ИНФОРМАЦИИ</w:t>
      </w:r>
    </w:p>
    <w:p w:rsidR="00910840" w:rsidRDefault="00910840">
      <w:pPr>
        <w:pStyle w:val="ConsPlusTitle"/>
        <w:jc w:val="center"/>
      </w:pPr>
      <w:r>
        <w:t>ОБ ОРГАНИЗАЦИИ ОБЩЕДОСТУПНОГО И БЕСПЛАТНОГО ДОШКОЛЬНОГО,</w:t>
      </w:r>
    </w:p>
    <w:p w:rsidR="00910840" w:rsidRDefault="00910840">
      <w:pPr>
        <w:pStyle w:val="ConsPlusTitle"/>
        <w:jc w:val="center"/>
      </w:pPr>
      <w:r>
        <w:t>НАЧАЛЬНОГО ОБЩЕГО, ОСНОВНОГО ОБЩЕГО, СРЕДНЕГО ОБЩЕГО</w:t>
      </w:r>
    </w:p>
    <w:p w:rsidR="00910840" w:rsidRDefault="00910840">
      <w:pPr>
        <w:pStyle w:val="ConsPlusTitle"/>
        <w:jc w:val="center"/>
      </w:pPr>
      <w:r>
        <w:t>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4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5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6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7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8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9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от 27.07.2010 N 210-ФЗ,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Хабаровска от 31.08.2010 N 2804 "Об утверждении порядка разработки и утверждения административных регламентов предоставления муниципальных услуг" администрация города постановляет: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1. Утвердить административный </w:t>
      </w:r>
      <w:hyperlink w:anchor="P4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городского округа "Город Хабаровск" согласно приложению.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2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13" w:history="1">
        <w:r>
          <w:rPr>
            <w:color w:val="0000FF"/>
          </w:rPr>
          <w:t>N 3305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2. Компьютерно-информационному управлению (</w:t>
      </w:r>
      <w:proofErr w:type="spellStart"/>
      <w:r>
        <w:t>Варады</w:t>
      </w:r>
      <w:proofErr w:type="spellEnd"/>
      <w:r>
        <w:t xml:space="preserve"> В.Е.) разместить настоящее постановление на официальном сайте администрации города.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В пункте 3 слова "(Горбунов А.В.)" заменены словами "(Ерохин В.А.)" (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19.05.2017 N 1672).</w:t>
            </w:r>
          </w:p>
        </w:tc>
      </w:tr>
    </w:tbl>
    <w:p w:rsidR="00910840" w:rsidRDefault="00910840">
      <w:pPr>
        <w:pStyle w:val="ConsPlusNormal"/>
        <w:spacing w:before="360"/>
        <w:ind w:firstLine="540"/>
        <w:jc w:val="both"/>
      </w:pPr>
      <w:r>
        <w:t>3. Пресс-службе администрации города Хабаровска (Ерохин В.А.) опубликовать настоящее постановление в газете "Хабаровские вести".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 Контроль за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910840" w:rsidRDefault="00910840">
      <w:pPr>
        <w:pStyle w:val="ConsPlusNormal"/>
        <w:jc w:val="both"/>
      </w:pPr>
      <w:r>
        <w:t xml:space="preserve">(раздел 5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910840" w:rsidRDefault="00910840">
      <w:pPr>
        <w:pStyle w:val="ConsPlusNormal"/>
        <w:jc w:val="right"/>
      </w:pPr>
      <w:proofErr w:type="spellStart"/>
      <w:r>
        <w:t>В.П.Казаченко</w:t>
      </w:r>
      <w:proofErr w:type="spellEnd"/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0"/>
      </w:pPr>
      <w:r>
        <w:t>Приложение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</w:pPr>
      <w:r>
        <w:t>УТВЕРЖДЕН</w:t>
      </w:r>
    </w:p>
    <w:p w:rsidR="00910840" w:rsidRDefault="00910840">
      <w:pPr>
        <w:pStyle w:val="ConsPlusNormal"/>
        <w:jc w:val="right"/>
      </w:pPr>
      <w:r>
        <w:t>Постановлением</w:t>
      </w:r>
    </w:p>
    <w:p w:rsidR="00910840" w:rsidRDefault="00910840">
      <w:pPr>
        <w:pStyle w:val="ConsPlusNormal"/>
        <w:jc w:val="right"/>
      </w:pPr>
      <w:r>
        <w:t>администрации города Хабаровска</w:t>
      </w:r>
    </w:p>
    <w:p w:rsidR="00910840" w:rsidRDefault="00910840">
      <w:pPr>
        <w:pStyle w:val="ConsPlusNormal"/>
        <w:jc w:val="right"/>
      </w:pPr>
      <w:r>
        <w:t>от 24 декабря 2010 г. N 4125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 "ПРЕДОСТАВЛЕНИЕ</w:t>
      </w:r>
    </w:p>
    <w:p w:rsidR="00910840" w:rsidRDefault="00910840">
      <w:pPr>
        <w:pStyle w:val="ConsPlusTitle"/>
        <w:jc w:val="center"/>
      </w:pPr>
      <w:r>
        <w:t>ИНФОРМАЦИИ ОБ ОРГАНИЗАЦИИ ОБЩЕДОСТУПНОГО И БЕСПЛАТНОГО</w:t>
      </w:r>
    </w:p>
    <w:p w:rsidR="00910840" w:rsidRDefault="00910840">
      <w:pPr>
        <w:pStyle w:val="ConsPlusTitle"/>
        <w:jc w:val="center"/>
      </w:pPr>
      <w:r>
        <w:t>ДОШКОЛЬНОГО, НАЧАЛЬНОГО ОБЩЕГО, ОСНОВНОГО ОБЩЕГО, СРЕДНЕГО</w:t>
      </w:r>
    </w:p>
    <w:p w:rsidR="00910840" w:rsidRDefault="00910840">
      <w:pPr>
        <w:pStyle w:val="ConsPlusTitle"/>
        <w:jc w:val="center"/>
      </w:pPr>
      <w:r>
        <w:t>ОБЩЕГО ОБРАЗОВАНИЯ, А ТАКЖЕ ДОПОЛНИТЕЛЬНОГО ОБРАЗОВАНИЯ</w:t>
      </w:r>
    </w:p>
    <w:p w:rsidR="00910840" w:rsidRDefault="00910840">
      <w:pPr>
        <w:pStyle w:val="ConsPlusTitle"/>
        <w:jc w:val="center"/>
      </w:pPr>
      <w:r>
        <w:t>В МУНИЦИПАЛЬНЫХ ОБРАЗОВАТЕЛЬНЫХ ОРГАНИЗАЦИЯХ, РАСПОЛОЖЕННЫХ</w:t>
      </w:r>
    </w:p>
    <w:p w:rsidR="00910840" w:rsidRDefault="00910840">
      <w:pPr>
        <w:pStyle w:val="ConsPlusTitle"/>
        <w:jc w:val="center"/>
      </w:pPr>
      <w:r>
        <w:t>НА ТЕРРИТОРИИ 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14.03.2012 </w:t>
            </w:r>
            <w:hyperlink r:id="rId17" w:history="1">
              <w:r>
                <w:rPr>
                  <w:color w:val="0000FF"/>
                </w:rPr>
                <w:t>N 955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27.12.2013 </w:t>
            </w:r>
            <w:hyperlink r:id="rId18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 xml:space="preserve">, от 02.07.2014 </w:t>
            </w:r>
            <w:hyperlink r:id="rId19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 xml:space="preserve">, от 05.05.2016 </w:t>
            </w:r>
            <w:hyperlink r:id="rId20" w:history="1">
              <w:r>
                <w:rPr>
                  <w:color w:val="0000FF"/>
                </w:rPr>
                <w:t>N 1447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19.05.2017 </w:t>
            </w:r>
            <w:hyperlink r:id="rId21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2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1. Общие положения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Настоящий административный регламент (далее - Административный регламент) устанавливает порядок и стандарты предоставления управлением образования администрации города Хабаровска (далее - Управление) муниципальной услуги 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 (далее - муниципальная услуга).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2" w:name="P60"/>
      <w:bookmarkEnd w:id="2"/>
      <w:r>
        <w:t>1.1. Перечень нормативных правовых актов, непосредственно регулирующих предоставление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 ("Российская газета", N 7, 21.01.2009);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Российской Федерации от 29.12.2012 N 273-ФЗ "Об образовании в Российской Федерации" ("Российская газета", N 5976 от 31.12.2012);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Российской Федерации от 03.11.2006 N 174-ФЗ "Об автономных учреждениях" ("Собрание законодательства Российской Федерации", 06.11.2006, N 45, ст. 4626);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30.08.2013 N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lastRenderedPageBreak/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29.08.2013 N 1008 "Об утверждении Порядка организации и осуществления деятельности по дополнительным общеобразовательным программам";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28.11.2002 N 44 "О введении в действие Санитарно-эпидемиологических правил и нормативов СанПиН 2.4.2.1178-02" ("Российская газета", 11.12.2002, N 234);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("Российская газета", N 226, 03.10.2014);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Устав</w:t>
        </w:r>
      </w:hyperlink>
      <w:r>
        <w:t xml:space="preserve"> городского округа "Город Хабаровск", принятый </w:t>
      </w:r>
      <w:hyperlink r:id="rId40" w:history="1">
        <w:r>
          <w:rPr>
            <w:color w:val="0000FF"/>
          </w:rPr>
          <w:t>решением</w:t>
        </w:r>
      </w:hyperlink>
      <w:r>
        <w:t xml:space="preserve"> Хабаровской городской Думы от 13.07.2004 N 509 ("Хабаровские вести" от 08.10.2004, N 152);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решение</w:t>
        </w:r>
      </w:hyperlink>
      <w:r>
        <w:t xml:space="preserve"> Хабаровской городской Думы от 20.09.2005 N 140 "Об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на территории городского округа "Город Хабаровск" ("Хабаровские вести", N 150, 04.10.2005, N 154, 11.10.2005);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мэра города Хабаровска от 21.04.2008 N 1004 "Об утверждении требований к качеству предоставления услуг в области образования на территории городского округа "Город Хабаровск" ("Хабаровские вести", N 46, 25.04.2008).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1.2. Описание заявителей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Заявитель - физическое или юридическое лицо (за исключением </w:t>
      </w:r>
      <w:r>
        <w:lastRenderedPageBreak/>
        <w:t xml:space="preserve">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образования администрации города Хабаровска либо в организации, указанные в </w:t>
      </w:r>
      <w:hyperlink r:id="rId44" w:history="1">
        <w:r>
          <w:rPr>
            <w:color w:val="0000FF"/>
          </w:rPr>
          <w:t>частях 2</w:t>
        </w:r>
      </w:hyperlink>
      <w:r>
        <w:t xml:space="preserve"> и </w:t>
      </w:r>
      <w:hyperlink r:id="rId45" w:history="1">
        <w:r>
          <w:rPr>
            <w:color w:val="0000FF"/>
          </w:rPr>
          <w:t>3 статьи 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в организации, указанные в </w:t>
      </w:r>
      <w:hyperlink r:id="rId46" w:history="1">
        <w:r>
          <w:rPr>
            <w:color w:val="0000FF"/>
          </w:rPr>
          <w:t>пункте 5 статьи 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настоящей статьи, с запросом о предоставлении муниципальной услуги, в том числе в порядке, установленном </w:t>
      </w:r>
      <w:hyperlink r:id="rId47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выраженным в устной, письменной или электронной форме.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 xml:space="preserve">1.3. Порядок информирования о правилах предоставления муниципальной услуги, в том числе в порядке, установленном </w:t>
      </w:r>
      <w:hyperlink r:id="rId48" w:history="1">
        <w:r>
          <w:rPr>
            <w:color w:val="0000FF"/>
          </w:rPr>
          <w:t>статьей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1.3.1. Информация о месте нахождения управления образования администрации города Хабаровска, адрес страницы на официальном сайте, адрес электронной почты, график работы, справочные телефоны: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ул. Владивостокская, 57, г. Хабаровск, 680021, тел./факс 32-89-07;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раздела управления образования на официальном сайте администрации города в сети Интернет www.khabarovskadm.ru;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адрес электронной почты: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работы: понедельник - пятница с 09.00 до 18.00, перерыв с 13.00 до 14.00, выходные дни: суббота, воскресенье;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график приема: понедельник - пятница с 09.00 до 16.00.</w:t>
      </w:r>
    </w:p>
    <w:p w:rsidR="00910840" w:rsidRDefault="009108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1.3.1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1.3.2. Порядок получения информации заявителями по вопросам предоставления муниципальной услуги, в том числе о ходе исполнения.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Информация о правилах предоставления муниципальной услуги размещается на информационных стендах в помещениях управления образования и муниципальных образовательных учреждений, на сайте администрации города, а также предоставляется сотрудниками управления </w:t>
      </w:r>
      <w:r>
        <w:lastRenderedPageBreak/>
        <w:t>образования, ответственными за информирование, по телефону, почте, электронной почте, при личном обращении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о ходе исполнения муниципальной услуги предоставляется сотрудниками управления образования по телефону или при личном обращении заявителя.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3" w:name="P103"/>
      <w:bookmarkEnd w:id="3"/>
      <w:r>
        <w:t>2.1. Наименование муниципальной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"Предоставление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Информация может быть предоставлена по заявлению и публично: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4" w:name="P108"/>
      <w:bookmarkEnd w:id="4"/>
      <w:r>
        <w:t>а) по заявлению заявителя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первых - одиннадцатых классах;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группах продленного дня,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классах компенсирующего обучения, если таковые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наличии свободных мест в специальных (коррекционных) группах, классах, если таковые группы, классы имеются;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зачислении ребенка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б) публично предоставляется следующая информация: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планируемое количество классов;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документов, предоставление которых необходимо для зачисления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продолжительность обучения на каждом этапе обучения и возраст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порядок и основания отчисления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режим занятий обучающихся, воспитанников;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дополнительных образовательных услуг, в том числе платных образовательных услуг, и порядок их предоставления (на договорной основе);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система оценок, формы, порядок и периодичность промежуточной аттестации обучающихся;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планируемые показатели приема на следующий учебный год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перечень категорий заявителей, имеющих внеочередное и первоочередное право на устройство детей в образовательное учреждение;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язык (языки), на котором ведутся обучение и воспитание;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 педагогическом составе;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категории детей, имеющих право на обучение.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Порядок размещения информации о муниципальной услуге на официальном сайте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разделе управления образования (edu.khabarovskadm.ru) на официальном сайте администрации города размещаются ссылки на сайты муниципальных образовательных учреждений в сети Интернет, в которых содержится информация о муниципальной услуге.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  <w:outlineLvl w:val="2"/>
      </w:pPr>
      <w:r>
        <w:t>2.2. Муниципальная услуга предоставляется управлением образования администрации города в отношении муниципальных образовательных учреждений (детские сады, школы, гимназии, лицеи, учреждения дополнительного образования детей) и муниципальных учреждений, подведомственных отрасли образования (центры по работе с детьми, подростками и молодежью), расположенных на территории городского округа "Город Хабаровск".</w:t>
      </w:r>
    </w:p>
    <w:p w:rsidR="00910840" w:rsidRDefault="00910840">
      <w:pPr>
        <w:pStyle w:val="ConsPlusNormal"/>
        <w:jc w:val="both"/>
      </w:pPr>
      <w:r>
        <w:t xml:space="preserve">(п. 2.2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2.3. Описание результатов предоставления муниципальной услуги, а также указание на юридические факты, которыми заканчивается предоставление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Результатом предоставления муниципальной услуги является: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предоставление информации, указанной в </w:t>
      </w:r>
      <w:hyperlink w:anchor="P108" w:history="1">
        <w:r>
          <w:rPr>
            <w:color w:val="0000FF"/>
          </w:rPr>
          <w:t>абзаце "а" пункта 2.1</w:t>
        </w:r>
      </w:hyperlink>
      <w:r>
        <w:t xml:space="preserve"> настоящего Административного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мотивированный отказ в предоставлении муниципальной услуги.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Результаты предоставления муниципальной услуги могут быть направлены (выданы) заявителю способами, указанными в заявлении о предоставлении муниципальной услуги, в том числе с использованием сети Интернет.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Предоставление муниципальной услуги осуществляется в течение 10 календарных дней с момента регистрации письменного заявления заявителя, при необходимости запроса информации от образовательных учреждений или других отраслевых структур - в 30-дневный срок с момента регистрации письменного заявления.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56" w:history="1">
        <w:r>
          <w:rPr>
            <w:color w:val="0000FF"/>
          </w:rPr>
          <w:t>N 5539</w:t>
        </w:r>
      </w:hyperlink>
      <w:r>
        <w:t xml:space="preserve">, от 02.07.2014 </w:t>
      </w:r>
      <w:hyperlink r:id="rId57" w:history="1">
        <w:r>
          <w:rPr>
            <w:color w:val="0000FF"/>
          </w:rPr>
          <w:t>N 2708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случае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5 рабочих дней со дня его регистрации.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14.03.2012 N 955;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2.5. Правовые основания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Правовыми основаниями для предоставления муниципальной услуги являются нормативные правовые акты, указанные в </w:t>
      </w:r>
      <w:hyperlink w:anchor="P60" w:history="1">
        <w:r>
          <w:rPr>
            <w:color w:val="0000FF"/>
          </w:rPr>
          <w:t>пункте 1.1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2.6. Исчерпывающий перечень документов, необходимых в соответствии с законодательством или нормативными правовыми актами для предоставления муниципальной услуги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Для получения муниципальной услуги заявителем предоставляется заявление о предоставлении муниципальной услуги в бумажном или электронном виде,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регламенту. В заявлении указывается форма предоставления информации.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62" w:history="1">
        <w:r>
          <w:rPr>
            <w:color w:val="0000FF"/>
          </w:rPr>
          <w:t>N 5539</w:t>
        </w:r>
      </w:hyperlink>
      <w:r>
        <w:t xml:space="preserve">, от 27.09.2018 </w:t>
      </w:r>
      <w:hyperlink r:id="rId63" w:history="1">
        <w:r>
          <w:rPr>
            <w:color w:val="0000FF"/>
          </w:rPr>
          <w:t>N 3305</w:t>
        </w:r>
      </w:hyperlink>
      <w:r>
        <w:t>)</w:t>
      </w:r>
    </w:p>
    <w:p w:rsidR="00910840" w:rsidRDefault="003239D0">
      <w:pPr>
        <w:pStyle w:val="ConsPlusNormal"/>
        <w:spacing w:before="280"/>
        <w:ind w:firstLine="540"/>
        <w:jc w:val="both"/>
      </w:pPr>
      <w:hyperlink w:anchor="P426" w:history="1">
        <w:r w:rsidR="00910840">
          <w:rPr>
            <w:color w:val="0000FF"/>
          </w:rPr>
          <w:t>Бланк</w:t>
        </w:r>
      </w:hyperlink>
      <w:r w:rsidR="00910840">
        <w:t xml:space="preserve"> заявления размещается на Едином портале государственных и муниципальных услуг, официальном сайте администрации города, региональном портале государственных и муниципальных услуг Хабаровского края.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Заявление может быть подано в управление образования в ходе личного обращения, через МФЦ, а также направлено посредством почтовой связи, с использованием единого портала государственных и муниципальных услуг gosuslugi.ru, регионального портала государственных и муниципальных услуг Хабаровского края uslugi27.ru, официального сайта администрации города Хабаровска khabarovskadm.ru в информационно-телекоммуникационной сети Интернет.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5" w:name="P162"/>
      <w:bookmarkEnd w:id="5"/>
      <w:r>
        <w:t>2.7. Исчерпывающий перечень оснований для отказа в приеме заявления для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Заявителю отказывается в приеме заявления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на предоставление информации не оформлено надлежащим образом;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заявление заполнено неразборчиво;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заявлении содержатся нецензурные либо оскорбительные выражения, угрозы.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 Исчерпывающий перечень оснований для отказа в предоставлении муниципальной услуги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27.12.2013 N 5539.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основания для отказа в предоставлении муниципальной услуги отсутствуют.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2.8.1. Исчерпывающий перечень оснований для приостановления предоставления услуги:</w:t>
      </w:r>
    </w:p>
    <w:p w:rsidR="00910840" w:rsidRDefault="00910840">
      <w:pPr>
        <w:pStyle w:val="ConsPlusNormal"/>
        <w:ind w:firstLine="540"/>
        <w:jc w:val="both"/>
      </w:pPr>
      <w:r>
        <w:t xml:space="preserve">(введен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- основания для приостановления предоставления услуги отсутствуют.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Муниципальная услуга предоставляется на бесплатной основе.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в очной форме (личное обращение) 15 минут.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bookmarkStart w:id="6" w:name="P190"/>
      <w:bookmarkEnd w:id="6"/>
      <w:r>
        <w:t>2.11. Срок регистрации заявления заявителя о предоставлении муниципальной услуги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Регистрация заявления о предоставлении муниципальной услуги при письменном обращении заявителя в адрес управления образования администрации города (в том числе в виде почтовых отправлений, через МФЦ), а также в электронном виде с использованием единого портала государственных и муниципальных услуг, регионального портала государственных и муниципальных услуг Хабаровского края, официального сайта администрации города Хабаровска осуществляется в течение одного рабочего дня.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Центральный вход в здание управления образования оборудуется вывеской учреждения.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Кабинеты приема заявителей оборудуются информационными табличками с указанием номера кабинета. В кабинетах предусмотрены места для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В приемной начальника управления образования, в холле здания предусмотрены места для заполнения заявлений о предоставлении муниципальной услуги. На информационных стендах размещены образцы заполнения заявления, информация о месте и времени приема заявителей начальником управления образования или специально уполномоченными на то должностными лицами.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24.11.1995 N 181-ФЗ "О социальной защите инвалидов в Российской Федерации" с 01.07.2016 ко вновь вводимым в эксплуатацию или прошедшим реконструкцию, модернизацию зданиям, в которых оказывается муниципальная услуга, и прилегающей территории применяются следующие требования, обеспечивающие беспрепятственный доступ инвалидов (включая инвалидов, использующих кресла-коляски и собак-проводников):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условия для беспрепятственного доступа к зданиям, прилегающей территории и к предоставляемым в них муниципальным услугам;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возможность самостоятельного передвижения по территории, на которой расположены здания, в которых оказывается муниципальная услуга, входа в такие здания и выхода из них;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передвижения, и оказание им помощи в зданиях, на прилегающей территории;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зданиям, прилегающей территории и к муниципальным услугам с учетом ограничений их жизнедеятельности;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>
        <w:t>тифлосурдопереводчика</w:t>
      </w:r>
      <w:proofErr w:type="spellEnd"/>
      <w:r>
        <w:t>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допуск к зданиям, прилегающей территории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оказание работниками учреждения, предоставляющего муниципальную услугу, помощи инвалидам в преодолении барьеров, мешающих получению ими услуги наравне с другими лицами.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05.05.2016 N 1447)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2.13. Показатели доступности и качества муниципальных услуг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Показателями доступности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информации о предоставлении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наличие доступных каналов получения публичной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учреждениях, расположенных на территории городского округа "Город Хабаровск";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короткое время ожидания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удобный график приема заявителей.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Показателями качества муниципальной услуги являются: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достоверность, полнота и своевременность предоставляемой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высокая культура обслуживания заявителей;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строгое соблюдение сроков предоставления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2.14. Требования к использованию информационно-телекоммуникационных технологий при предоставлении муниципальных услуг в электронной форме.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Подача заявления о предоставлении муниципальной услуги в электронном виде осуществляется с использованием единого портала gosuslugi.ru, регионального портала uslugi27.ru, а также официального сайта администрации города Хабаровска khabarovskadm.ru путем авторизации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процедур, требования к порядку</w:t>
      </w:r>
    </w:p>
    <w:p w:rsidR="00910840" w:rsidRDefault="00910840">
      <w:pPr>
        <w:pStyle w:val="ConsPlusTitle"/>
        <w:jc w:val="center"/>
      </w:pPr>
      <w:r>
        <w:t>их выполнения, в том числе особенности выполнения</w:t>
      </w:r>
    </w:p>
    <w:p w:rsidR="00910840" w:rsidRDefault="00910840">
      <w:pPr>
        <w:pStyle w:val="ConsPlusTitle"/>
        <w:jc w:val="center"/>
      </w:pPr>
      <w:r>
        <w:t>административных процедур в электронной форме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3.1. Юридические факты, являющиеся основанием для начала административной процедуры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прием и регистрация заявления на предоставление документированной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сбор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предоставление информации.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Основанием для сбора и размещения информации о муниципальной услуге путем публичного информирования являются соответствующие федеральные законы Российской Федерации, а также иные нормативные правовые акты Российской Федерации, законы и иные нормативные правовые акты Хабаровского края, нормативные правовые акты органов местного самоуправления.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Основанием для начала административной процедуры по индивидуальному информированию заявителя является его обращение в очной или заочной форме в управление образования администрации города в порядке, определенном </w:t>
      </w:r>
      <w:hyperlink w:anchor="P257" w:history="1">
        <w:r>
          <w:rPr>
            <w:color w:val="0000FF"/>
          </w:rPr>
          <w:t>пунктом 3.3.1</w:t>
        </w:r>
      </w:hyperlink>
      <w:r>
        <w:t xml:space="preserve"> настоящего регламента. </w:t>
      </w:r>
      <w:hyperlink w:anchor="P470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3.2. Сведения о должностных лицах, ответственных за выполнение административной процедуры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Подготовка и размещение публичной информации об организации общедоступного и бесплатного образования на территории городского округа "Город Хабаровск", а также индивидуальное информирование заявителей осуществляется специалистами отделов общего, дополнительного и дошкольного образования управления образования администрации города в соответствии с возложенными на них должностными обязанностями.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3.3. Содержание административных процедур и срок их выполнения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bookmarkStart w:id="7" w:name="P257"/>
      <w:bookmarkEnd w:id="7"/>
      <w:r>
        <w:t>3.3.1. Прием и регистрация заявлений на предоставление документальной информации.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При личном обращении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отказывает заявителю в приеме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В случае заочной формы обращения заявителя специалист управления образования администрации города проверяет заявление на соответствие требованиям, указанным в </w:t>
      </w:r>
      <w:hyperlink w:anchor="P162" w:history="1">
        <w:r>
          <w:rPr>
            <w:color w:val="0000FF"/>
          </w:rPr>
          <w:t>пункте 2.7</w:t>
        </w:r>
      </w:hyperlink>
      <w:r>
        <w:t xml:space="preserve"> настоящего регламента, и в случае несоответствия в течение одного рабочего дня с даты рассмотрения заявления уведомляет заявителя по почте или по электронной почте об отказе в приеме документов.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Принятое заявление регистрируется специалистом управления образования в реестре принятых заявлений системы электронного документооборота управления образования администрации города в течение одного рабочего дня с даты его рассмотрения.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3.3.2. Сбор информации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Сбор информации осуществляется специалистом управления образования администрации города после регистрации заявления путем направления запроса в общеобразовательные, дошкольные учреждения, учреждения дополнительного образования детей в соответствии с запрашиваемой информацией. Запрос направляется в течение 3-х дней с момента регистрации заявления.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3"/>
      </w:pPr>
      <w:r>
        <w:t>3.3.3. Предоставление информации заявителям.</w:t>
      </w:r>
    </w:p>
    <w:p w:rsidR="00910840" w:rsidRDefault="00910840">
      <w:pPr>
        <w:pStyle w:val="ConsPlusNormal"/>
        <w:ind w:firstLine="540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>Специалист управления образования, ответственный за выдачу исходящих документов, выдает заявителю результат предоставления муниципальной услуги при личном приеме или направляет через многофункциональный центр, почтовым отправлением, с использованием регионального портала государственных и муниципальных услуг или официального сайта администрации города Хабаровска в соответствии со способом направления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Документальная информация предоставляется в течение 10 календарных дней с даты регистрации обращения, при необходимости запроса дополнительной информации от образовательных учреждений или других подведомственных организаций, не осуществляющих образовательную деятельность, - не позднее чем в 30-дневный календарный срок с даты регистрации обращения.</w:t>
      </w:r>
    </w:p>
    <w:p w:rsidR="00910840" w:rsidRDefault="00910840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both"/>
            </w:pPr>
            <w:r>
              <w:rPr>
                <w:color w:val="392C69"/>
              </w:rPr>
              <w:t>В отсутствующем абзаце шестом пункта 3.4 слово "обращения" заменено словом "заявления" (</w:t>
            </w: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администрации г. Хабаровска от 27.12.2013 N 5539).</w:t>
            </w:r>
          </w:p>
        </w:tc>
      </w:tr>
    </w:tbl>
    <w:p w:rsidR="00910840" w:rsidRDefault="00910840">
      <w:pPr>
        <w:pStyle w:val="ConsPlusTitle"/>
        <w:spacing w:before="360"/>
        <w:ind w:firstLine="540"/>
        <w:jc w:val="both"/>
        <w:outlineLvl w:val="2"/>
      </w:pPr>
      <w:r>
        <w:t>3.4. Критерии принятия решений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Решение о предоставлении (непредоставлении) информации об образовании принимается начальником управления образования. Решение о непредоставлении информации принимается только в случаях, указанных в </w:t>
      </w:r>
      <w:hyperlink w:anchor="P162" w:history="1">
        <w:r>
          <w:rPr>
            <w:color w:val="0000FF"/>
          </w:rPr>
          <w:t>п. 2.7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3.5. Результат административной процедуры и порядок передачи результата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Исключен.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14.03.2012 N 955.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3.6.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"Прием и регистрация заявлений от заявителей", "Подготовка ответа для индивидуального информирования заявителя" учитывается в реестре принятых заявлений системы электронного документооборота управления образования администрации, в реестре принятых заявлений системы электронного документооборота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Результат выполнения административных процедур "Сбор информации о предоставлении образования", "Размещение информации о предоставлении образования" сохраняется в электронном журнале учета предоставленной для размещения на сайте администрации города информации.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4. Формы контроля за исполнением</w:t>
      </w:r>
    </w:p>
    <w:p w:rsidR="00910840" w:rsidRDefault="00910840">
      <w:pPr>
        <w:pStyle w:val="ConsPlusTitle"/>
        <w:jc w:val="center"/>
      </w:pPr>
      <w:r>
        <w:t>административного регламента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Текущий контроль за соблюдением последовательности действий, определенных административными процедурами по исполнению муниципальной услуги, за соблюдением настоящего регламента и иных нормативных правовых актов, устанавливающих требования к предоставлению муниципальной услуги, осуществляется начальниками отделов общего, дополнительного и дошкольного образования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По итогам текущего контроля издается приказ управления образования.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Проверки осуществляются как в плановом порядке, так и путем проведения внеплановых контрольных мероприятий.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Периодичность плановых проверок определяется в соответствии с годовым планом работы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Основанием для проведения внеплановых контрольных мероприятий (проверок) является обращение в установленном порядке заявителя с жалобой на нарушение положений настоящего регламента либо внеплановые проверочные мероприятия, инициируемые начальником управления образования.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Плановые и внеплановые проверки исполнения муниципальной услуги осуществляются должностными лицами в пределах их компетенции.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Специалисты, участвующие в предоставлении муниципальной услуги, несут ответственность: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надлежащее выполнение административных действий (административных процедур),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соблюдение последовательности административных действий (административных процедур) и сроков их выполнения, установленных настоящим регламентом;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за достоверность информации, представляемой в ходе исполнения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ind w:firstLine="540"/>
        <w:jc w:val="both"/>
        <w:outlineLvl w:val="2"/>
      </w:pPr>
      <w:r>
        <w:t>4.4.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Федерации, законами и иными нормативными правовыми актами Хабаровского края, правовыми актами администрации города Хабаровска.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5. Досудебный (внесудебный) порядок обжалования решений и</w:t>
      </w:r>
    </w:p>
    <w:p w:rsidR="00910840" w:rsidRDefault="00910840">
      <w:pPr>
        <w:pStyle w:val="ConsPlusTitle"/>
        <w:jc w:val="center"/>
      </w:pPr>
      <w:r>
        <w:t>действий (бездействия) органа, предоставляющего</w:t>
      </w:r>
    </w:p>
    <w:p w:rsidR="00910840" w:rsidRDefault="00910840">
      <w:pPr>
        <w:pStyle w:val="ConsPlusTitle"/>
        <w:jc w:val="center"/>
      </w:pPr>
      <w:r>
        <w:t>муниципальную услугу, многофункционального центра,</w:t>
      </w:r>
    </w:p>
    <w:p w:rsidR="00910840" w:rsidRDefault="00910840">
      <w:pPr>
        <w:pStyle w:val="ConsPlusTitle"/>
        <w:jc w:val="center"/>
      </w:pPr>
      <w:r>
        <w:t>организаций, указанных в части 1.1 статьи 16 Федерального</w:t>
      </w:r>
    </w:p>
    <w:p w:rsidR="00910840" w:rsidRDefault="00910840">
      <w:pPr>
        <w:pStyle w:val="ConsPlusTitle"/>
        <w:jc w:val="center"/>
      </w:pPr>
      <w:r>
        <w:t>закона от 27.07.2010 N 210-ФЗ "Об организации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услуг", а также их</w:t>
      </w:r>
    </w:p>
    <w:p w:rsidR="00910840" w:rsidRDefault="00910840">
      <w:pPr>
        <w:pStyle w:val="ConsPlusTitle"/>
        <w:jc w:val="center"/>
      </w:pPr>
      <w:r>
        <w:t>должностных лиц, муниципальных служащих, работников</w:t>
      </w:r>
    </w:p>
    <w:p w:rsidR="00910840" w:rsidRDefault="00910840">
      <w:pPr>
        <w:pStyle w:val="ConsPlusNormal"/>
        <w:jc w:val="center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27.09.2018 N 3305)</w:t>
      </w:r>
    </w:p>
    <w:p w:rsidR="00910840" w:rsidRDefault="00910840">
      <w:pPr>
        <w:pStyle w:val="ConsPlusNormal"/>
        <w:jc w:val="center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14.03.2012 N 955)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5.1. Заявитель имеет право на досудебное (внесудебное) обжалование решений и действий (бездействия) администрации города Хабаровска, ее должностного лица либо муниципального служащего, многофункционального центра, работника многофункционального центра, а также организаций, указанных в </w:t>
      </w:r>
      <w:hyperlink r:id="rId98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Порядок подачи и рассмотрения жалоб на решения и действия (бездействие)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работников, в том числе в случае обращения заявителя с запросом о предоставлении нескольких государственных и (или) муниципальных услуг (далее - комплексный запрос), урегулирован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иными принимаемыми в соответствии с ним правовыми актами.</w:t>
      </w:r>
    </w:p>
    <w:p w:rsidR="00910840" w:rsidRDefault="00910840">
      <w:pPr>
        <w:pStyle w:val="ConsPlusNormal"/>
        <w:jc w:val="both"/>
      </w:pPr>
      <w:r>
        <w:t xml:space="preserve">(п. 5.1 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нарушение срока регистрации запроса заявителя о предоставлении муниципальной услуги, комплексного запроса, указанного в </w:t>
      </w:r>
      <w:hyperlink r:id="rId101" w:history="1">
        <w:r>
          <w:rPr>
            <w:color w:val="0000FF"/>
          </w:rPr>
          <w:t>статье 15.1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требование у заявителя документов или информации (либо начиная с 18.10.2018 осуществления действий),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города Хабаровска;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отказ органа, предоставляющего муниципальную услугу, должностного лица администрации города Хабаровска, многофункционального центра, работника многофункционального центра, организаций, предусмотренных </w:t>
      </w:r>
      <w:hyperlink r:id="rId102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нарушение срока или порядка выдачи документов по результатам предоставления муниципальной услуги;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Хабаровского края, муниципальными правовыми актами г. Хабаровска;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начиная с 18.10.2018 -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4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0840" w:rsidRDefault="00910840">
      <w:pPr>
        <w:pStyle w:val="ConsPlusNormal"/>
        <w:jc w:val="both"/>
      </w:pPr>
      <w:r>
        <w:t xml:space="preserve">(п. 5.2 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5.3. Жалоба подается в письменной форме на бумажном носителе, в электронной форме. Жалоба на решения, принятые мэром города Хабаровска, начальником управления образования администрации города Хабаровска, подается на имя мэра города Хабаровска и рассматривается мэром города Хабаровска.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Жалоба на решения и действия (бездействие) муниципальных служащих администрации города Хабаровска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указанных в </w:t>
      </w:r>
      <w:hyperlink r:id="rId107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8" w:name="P340"/>
      <w:bookmarkEnd w:id="8"/>
      <w:r>
        <w:t>5.4. Жалоба на решения и действия (бездействие) администрации города Хабаровска, ее должностного лица либо муниципального служащего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Хабаровска, единого портала государственных и муниципальных услуг: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почтовый адрес администрации города (680000, г. Хабаровск, ул. Карла Маркса, 66);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почтовый адрес управления образования администрации города Хабаровска (680021, г. Хабаровск, ул. Владивостокская, 53);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через многофункциональный центр;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управления образования администрации города Хабаровска obr@khabarovskadm.ru;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на электронную почту администрации города Хабаровска cityhall@khabarovskadm.ru;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официального сайта администрации города Хабаровска http://khabarovskadm.ru;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единого портала государственных и муниципальных услуг www.gosuslugi.ru;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 портала государственных и муниципальных услуг Хабаровского края uslugi27.ru;</w:t>
      </w:r>
    </w:p>
    <w:p w:rsidR="00910840" w:rsidRDefault="00910840">
      <w:pPr>
        <w:pStyle w:val="ConsPlusNormal"/>
        <w:jc w:val="both"/>
      </w:pPr>
      <w:r>
        <w:t xml:space="preserve">(в ред. постановлений администрации г. Хабаровска от 27.12.2013 </w:t>
      </w:r>
      <w:hyperlink r:id="rId110" w:history="1">
        <w:r>
          <w:rPr>
            <w:color w:val="0000FF"/>
          </w:rPr>
          <w:t>N 5539</w:t>
        </w:r>
      </w:hyperlink>
      <w:r>
        <w:t xml:space="preserve">, от 05.05.2016 </w:t>
      </w:r>
      <w:hyperlink r:id="rId111" w:history="1">
        <w:r>
          <w:rPr>
            <w:color w:val="0000FF"/>
          </w:rPr>
          <w:t>N 1447</w:t>
        </w:r>
      </w:hyperlink>
      <w:r>
        <w:t>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при личном приеме заявителя.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указанных в </w:t>
      </w:r>
      <w:hyperlink r:id="rId112" w:history="1">
        <w:r>
          <w:rPr>
            <w:color w:val="0000FF"/>
          </w:rPr>
          <w:t>части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10840" w:rsidRDefault="00910840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9" w:name="P354"/>
      <w:bookmarkEnd w:id="9"/>
      <w:r>
        <w:t>5.5. Жалоба должна содержать: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руководителей и (или) работников, решения и действия (бездействие) которых обжалуются;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5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16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их работников. Заявителем могут быть представлены документы (при наличии), подтверждающие доводы заявителя, либо их копии.</w:t>
      </w:r>
    </w:p>
    <w:p w:rsidR="00910840" w:rsidRDefault="00910840">
      <w:pPr>
        <w:pStyle w:val="ConsPlusNormal"/>
        <w:jc w:val="both"/>
      </w:pPr>
      <w:r>
        <w:t xml:space="preserve">(п. 5.5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5.6. Жалоба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10840" w:rsidRDefault="00910840">
      <w:pPr>
        <w:pStyle w:val="ConsPlusNormal"/>
        <w:jc w:val="both"/>
      </w:pPr>
      <w:r>
        <w:t xml:space="preserve">(п. 5.6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bookmarkStart w:id="10" w:name="P362"/>
      <w:bookmarkEnd w:id="10"/>
      <w:r>
        <w:t>5.7. По результатам рассмотрения жалобы принимается одно из следующих решений: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жалоба удовлетворяется,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удовлетворении жалобы отказывается.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мэр города Хабаровска незамедлительно направляет имеющиеся материалы в орган прокуратуры.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5.9. Исчерпывающий перечень оснований для отказа в удовлетворении жалобы: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27.12.2013 N 5539)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несоответствие жалобы требованиям, установленным </w:t>
      </w:r>
      <w:hyperlink w:anchor="P354" w:history="1">
        <w:r>
          <w:rPr>
            <w:color w:val="0000FF"/>
          </w:rPr>
          <w:t>пунктом 5.5</w:t>
        </w:r>
      </w:hyperlink>
      <w:r>
        <w:t xml:space="preserve"> настоящего регламента;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в случае если текст жалобы не поддается прочтению.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5.10. Не позднее дня, следующего за днем принятия решения, указанного в </w:t>
      </w:r>
      <w:hyperlink w:anchor="P362" w:history="1">
        <w:r>
          <w:rPr>
            <w:color w:val="0000FF"/>
          </w:rPr>
          <w:t>пункте 5.7</w:t>
        </w:r>
      </w:hyperlink>
      <w: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жалобы, в том числе с учетом </w:t>
      </w:r>
      <w:hyperlink r:id="rId122" w:history="1">
        <w:r>
          <w:rPr>
            <w:color w:val="0000FF"/>
          </w:rPr>
          <w:t>статьи 11.2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910840" w:rsidRDefault="00910840">
      <w:pPr>
        <w:pStyle w:val="ConsPlusNormal"/>
        <w:jc w:val="both"/>
      </w:pPr>
      <w:r>
        <w:t xml:space="preserve">(п. 5.10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5.11. Информация для заявителя о его праве на досудебное (внесудебное) обжалование действий (бездействий) и решений, принятых (осуществляемых) в ходе предоставления муниципальной услуги, размещается на сайте администрации города и информационных стендах управления образования администрации города Хабаровска в соответствии с </w:t>
      </w:r>
      <w:hyperlink w:anchor="P340" w:history="1">
        <w:r>
          <w:rPr>
            <w:color w:val="0000FF"/>
          </w:rPr>
          <w:t>пунктом 5.4</w:t>
        </w:r>
      </w:hyperlink>
      <w:r>
        <w:t xml:space="preserve"> настоящего регламента.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  <w:outlineLvl w:val="1"/>
      </w:pPr>
      <w:r>
        <w:t>6. Особенности организации предоставления муниципальной</w:t>
      </w:r>
    </w:p>
    <w:p w:rsidR="00910840" w:rsidRDefault="00910840">
      <w:pPr>
        <w:pStyle w:val="ConsPlusTitle"/>
        <w:jc w:val="center"/>
      </w:pPr>
      <w:r>
        <w:t>услуги через многофункциональный центр предоставления</w:t>
      </w:r>
    </w:p>
    <w:p w:rsidR="00910840" w:rsidRDefault="00910840">
      <w:pPr>
        <w:pStyle w:val="ConsPlusTitle"/>
        <w:jc w:val="center"/>
      </w:pPr>
      <w:r>
        <w:t>государственных и муниципальных услуг</w:t>
      </w:r>
    </w:p>
    <w:p w:rsidR="00910840" w:rsidRDefault="00910840">
      <w:pPr>
        <w:pStyle w:val="ConsPlusNormal"/>
        <w:jc w:val="center"/>
      </w:pPr>
      <w:r>
        <w:t xml:space="preserve">(введен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</w:t>
      </w:r>
    </w:p>
    <w:p w:rsidR="00910840" w:rsidRDefault="00910840">
      <w:pPr>
        <w:pStyle w:val="ConsPlusNormal"/>
        <w:jc w:val="center"/>
      </w:pPr>
      <w:r>
        <w:t>от 02.07.2014 N 2708)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ind w:firstLine="540"/>
        <w:jc w:val="both"/>
      </w:pPr>
      <w:r>
        <w:t xml:space="preserve">6.1. Прием от заявителя заявления на получение муниципальной услуги в многофункциональном центре предоставления государственных и муниципальных услуг (далее - МФЦ), указанных в </w:t>
      </w:r>
      <w:hyperlink w:anchor="P103" w:history="1">
        <w:r>
          <w:rPr>
            <w:color w:val="0000FF"/>
          </w:rPr>
          <w:t>пункте 2.1</w:t>
        </w:r>
      </w:hyperlink>
      <w:r>
        <w:t xml:space="preserve"> настоящего административного регламента, производит ответственный специалист МФЦ (далее - Оператор МФЦ). Единый телефон центра 8-800-100-42-12.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6.2. В ходе приема документов Оператор МФЦ: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устанавливает личность и полномочия заявителя (проверяет документ, удостоверяющий личность заявителя и/или полномочия законного представителя заявителя);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- выдает заявителю бланк заявления по </w:t>
      </w:r>
      <w:hyperlink w:anchor="P426" w:history="1">
        <w:r>
          <w:rPr>
            <w:color w:val="0000FF"/>
          </w:rPr>
          <w:t>форме</w:t>
        </w:r>
      </w:hyperlink>
      <w:r>
        <w:t xml:space="preserve"> согласно приложению N 1 к Административному регламенту для заполнения, оказывает помощь по его заполнению, проверяет правильность заполнения заявления. Заявление заполняется в единственном экземпляре-подлиннике и подписывается заявителем;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регистрирует заявление и делает об этом отметку в бланке заявления;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информирует заявителя о сроках рассмотрения заявления об оказании муниципальной услуги.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6.3. Оператор МФЦ в день получения заявления и документов: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комплект документов, включающий в себя заявление о предоставлении услуги по установленной форме; информацию, содержащую сведения о приеме документов: дата представления документов; регистрационный номер заявления; фамилия, инициалы и подпись Оператора МФЦ, принявшего документы, контактные телефоны; сведения о способе информирования заявителя с указанием всех необходимых реквизитов (номер контактного телефона, адрес электронной почты и т.д.);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производит сканирование (фотографирование) заявления, обеспечивая взаимное соответствие документа в бумажной и электронной форме, четкое воспроизведение текста и графической информации;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подписывает электронной подписью сканированную копию заявления и направляет в электронном виде с использованием системы электронного документооборота Правительства Хабаровского края в управление образования администрации города;</w:t>
      </w:r>
    </w:p>
    <w:p w:rsidR="00910840" w:rsidRDefault="00910840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- формирует контейнер, в который помещается оригинал заявления на предоставление услуги. Контейнер содержит информацию о документах на получение услуги, дате и времени отправки, специалисте МФЦ, собравшем контейнер. Контейнер опечатывается и на следующий день после получения заявления и документов отправляется курьерской почтой с сопроводительным письмом, заверенным печатью МФЦ, в управление образования администрации города.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 xml:space="preserve">6.4. Поступившее в электронном виде в управление образования администрации города заявление распечатывается на бумажном носителе и регистрируется в соответствии с </w:t>
      </w:r>
      <w:hyperlink w:anchor="P190" w:history="1">
        <w:r>
          <w:rPr>
            <w:color w:val="0000FF"/>
          </w:rPr>
          <w:t>пунктом 2.11</w:t>
        </w:r>
      </w:hyperlink>
      <w:r>
        <w:t xml:space="preserve"> Административного регламента.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6.5. Поступившие в управление образования администрации города из МФЦ оригиналы документов приобщаются к электронным документам, направленным МФЦ.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6.6. Управлением образования администрации города производится рассмотрение заявления о предоставлении услуги и принятие решения по существу заявления.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6.7. Заверенная квалифицированной электронной подписью сканированная копия принятого решения (результата предоставления услуги) направляется управлением образования администрации города в МФЦ в электронном виде.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6.8. Курьерская служба МФЦ не позднее следующего рабочего дня с момента направления в электронном виде забирает оригинал документа, являющийся результатом предоставления муниципальной услуги, с проставлением подписи и даты получения в оригинале документа, остающемся в управлении образования администрации города Хабаровска.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6.9. МФЦ в день получения оригинала документа, являющегося результатом предоставления муниципальной услуги, информирует заявителя посредством телефонной связи, по почте или по адресу электронной почты (при наличии) об исполнении услуги по его обращению.</w:t>
      </w:r>
    </w:p>
    <w:p w:rsidR="00910840" w:rsidRDefault="00910840">
      <w:pPr>
        <w:pStyle w:val="ConsPlusNormal"/>
        <w:spacing w:before="280"/>
        <w:ind w:firstLine="540"/>
        <w:jc w:val="both"/>
      </w:pPr>
      <w:r>
        <w:t>6.10. При посещении заявителем МФЦ Оператор МФЦ выдает заявителю под роспись оригинал документа, являющегося результатом предоставления муниципальной услуги.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 xml:space="preserve">Приложение </w:t>
      </w:r>
      <w:hyperlink r:id="rId126" w:history="1">
        <w:r>
          <w:rPr>
            <w:color w:val="0000FF"/>
          </w:rPr>
          <w:t>N 1</w:t>
        </w:r>
      </w:hyperlink>
    </w:p>
    <w:p w:rsidR="00910840" w:rsidRDefault="00910840">
      <w:pPr>
        <w:pStyle w:val="ConsPlusNormal"/>
        <w:jc w:val="right"/>
      </w:pPr>
      <w:r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r>
        <w:t>организациях,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27.12.2013 </w:t>
            </w:r>
            <w:hyperlink r:id="rId127" w:history="1">
              <w:r>
                <w:rPr>
                  <w:color w:val="0000FF"/>
                </w:rPr>
                <w:t>N 5539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128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129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t xml:space="preserve">                                          Начальнику управления образования</w:t>
      </w:r>
    </w:p>
    <w:p w:rsidR="00910840" w:rsidRDefault="00910840">
      <w:pPr>
        <w:pStyle w:val="ConsPlusNonformat"/>
        <w:jc w:val="both"/>
      </w:pPr>
      <w:r>
        <w:t xml:space="preserve">                                          администрации г. Хабаровска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bookmarkStart w:id="11" w:name="P426"/>
      <w:bookmarkEnd w:id="11"/>
      <w:r>
        <w:t xml:space="preserve">                                 ЗАЯВЛЕНИЕ</w:t>
      </w:r>
    </w:p>
    <w:p w:rsidR="00910840" w:rsidRDefault="00910840">
      <w:pPr>
        <w:pStyle w:val="ConsPlusNonformat"/>
        <w:jc w:val="both"/>
      </w:pPr>
      <w:r>
        <w:t xml:space="preserve">                        о предоставлении информации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от _______________________________________________________________________,</w:t>
      </w:r>
    </w:p>
    <w:p w:rsidR="00910840" w:rsidRDefault="00910840">
      <w:pPr>
        <w:pStyle w:val="ConsPlusNonformat"/>
        <w:jc w:val="both"/>
      </w:pPr>
      <w:r>
        <w:t>(Фамилия, имя, отчество (при наличии) заявителя полностью)</w:t>
      </w:r>
    </w:p>
    <w:p w:rsidR="00910840" w:rsidRDefault="00910840">
      <w:pPr>
        <w:pStyle w:val="ConsPlusNonformat"/>
        <w:jc w:val="both"/>
      </w:pPr>
      <w:r>
        <w:t>проживающего по адресу: 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Контактные реквизиты: 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(телефон, адрес электронной почты, факс)</w:t>
      </w:r>
    </w:p>
    <w:p w:rsidR="00910840" w:rsidRDefault="00910840">
      <w:pPr>
        <w:pStyle w:val="ConsPlusNonformat"/>
        <w:jc w:val="both"/>
      </w:pPr>
      <w:r>
        <w:t>Прошу предоставить информацию: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(перечень запрашиваемых сведений об организации образовательной</w:t>
      </w:r>
    </w:p>
    <w:p w:rsidR="00910840" w:rsidRDefault="00910840">
      <w:pPr>
        <w:pStyle w:val="ConsPlusNonformat"/>
        <w:jc w:val="both"/>
      </w:pPr>
      <w:r>
        <w:t>деятельности)</w:t>
      </w:r>
    </w:p>
    <w:p w:rsidR="00910840" w:rsidRDefault="00910840">
      <w:pPr>
        <w:pStyle w:val="ConsPlusNonformat"/>
        <w:jc w:val="both"/>
      </w:pPr>
      <w:r>
        <w:t>Информацию прошу направить ________________________________________________</w:t>
      </w:r>
    </w:p>
    <w:p w:rsidR="00910840" w:rsidRDefault="00910840">
      <w:pPr>
        <w:pStyle w:val="ConsPlusNonformat"/>
        <w:jc w:val="both"/>
      </w:pPr>
      <w:r>
        <w:t>___________________________________________________________________________</w:t>
      </w:r>
    </w:p>
    <w:p w:rsidR="00910840" w:rsidRDefault="00910840">
      <w:pPr>
        <w:pStyle w:val="ConsPlusNonformat"/>
        <w:jc w:val="both"/>
      </w:pPr>
      <w:r>
        <w:t>(указать форму предоставления информации)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"____" ___________ 20__ г. "____" __________ ч. "_____________" мин.</w:t>
      </w:r>
    </w:p>
    <w:p w:rsidR="00910840" w:rsidRDefault="00910840">
      <w:pPr>
        <w:pStyle w:val="ConsPlusNonformat"/>
        <w:jc w:val="both"/>
      </w:pPr>
      <w:r>
        <w:t>(дата и время подачи заявления)</w:t>
      </w:r>
    </w:p>
    <w:p w:rsidR="00910840" w:rsidRDefault="00910840">
      <w:pPr>
        <w:pStyle w:val="ConsPlusNonformat"/>
        <w:jc w:val="both"/>
      </w:pPr>
    </w:p>
    <w:p w:rsidR="00910840" w:rsidRDefault="00910840">
      <w:pPr>
        <w:pStyle w:val="ConsPlusNonformat"/>
        <w:jc w:val="both"/>
      </w:pPr>
      <w:r>
        <w:t>___________________/_________________________________</w:t>
      </w:r>
    </w:p>
    <w:p w:rsidR="00910840" w:rsidRDefault="00910840">
      <w:pPr>
        <w:pStyle w:val="ConsPlusNonformat"/>
        <w:jc w:val="both"/>
      </w:pPr>
      <w:r>
        <w:t>(подпись заявителя) (полностью Фамилия, имя, отчество</w:t>
      </w:r>
    </w:p>
    <w:p w:rsidR="00910840" w:rsidRDefault="00910840">
      <w:pPr>
        <w:pStyle w:val="ConsPlusNonformat"/>
        <w:jc w:val="both"/>
      </w:pPr>
      <w:r>
        <w:t xml:space="preserve">                             (при наличии))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right"/>
        <w:outlineLvl w:val="1"/>
      </w:pPr>
      <w:r>
        <w:t>Приложение N 2</w:t>
      </w:r>
    </w:p>
    <w:p w:rsidR="00910840" w:rsidRDefault="00910840">
      <w:pPr>
        <w:pStyle w:val="ConsPlusNormal"/>
        <w:jc w:val="right"/>
      </w:pPr>
      <w:r>
        <w:t>к Административному регламенту</w:t>
      </w:r>
    </w:p>
    <w:p w:rsidR="00910840" w:rsidRDefault="00910840">
      <w:pPr>
        <w:pStyle w:val="ConsPlusNormal"/>
        <w:jc w:val="right"/>
      </w:pPr>
      <w:r>
        <w:t>предоставления муниципальной услуги</w:t>
      </w:r>
    </w:p>
    <w:p w:rsidR="00910840" w:rsidRDefault="00910840">
      <w:pPr>
        <w:pStyle w:val="ConsPlusNormal"/>
        <w:jc w:val="right"/>
      </w:pPr>
      <w:r>
        <w:t>"Предоставление информации об организации</w:t>
      </w:r>
    </w:p>
    <w:p w:rsidR="00910840" w:rsidRDefault="00910840">
      <w:pPr>
        <w:pStyle w:val="ConsPlusNormal"/>
        <w:jc w:val="right"/>
      </w:pPr>
      <w:r>
        <w:t>общедоступного и бесплатного дошкольного,</w:t>
      </w:r>
    </w:p>
    <w:p w:rsidR="00910840" w:rsidRDefault="00910840">
      <w:pPr>
        <w:pStyle w:val="ConsPlusNormal"/>
        <w:jc w:val="right"/>
      </w:pPr>
      <w:r>
        <w:t>начального общего, основного общего,</w:t>
      </w:r>
    </w:p>
    <w:p w:rsidR="00910840" w:rsidRDefault="00910840">
      <w:pPr>
        <w:pStyle w:val="ConsPlusNormal"/>
        <w:jc w:val="right"/>
      </w:pPr>
      <w:r>
        <w:t>среднего общего образования,</w:t>
      </w:r>
    </w:p>
    <w:p w:rsidR="00910840" w:rsidRDefault="00910840">
      <w:pPr>
        <w:pStyle w:val="ConsPlusNormal"/>
        <w:jc w:val="right"/>
      </w:pPr>
      <w:r>
        <w:t>а также дополнительного образования</w:t>
      </w:r>
    </w:p>
    <w:p w:rsidR="00910840" w:rsidRDefault="00910840">
      <w:pPr>
        <w:pStyle w:val="ConsPlusNormal"/>
        <w:jc w:val="right"/>
      </w:pPr>
      <w:r>
        <w:t>в муниципальных образовательных</w:t>
      </w:r>
    </w:p>
    <w:p w:rsidR="00910840" w:rsidRDefault="00910840">
      <w:pPr>
        <w:pStyle w:val="ConsPlusNormal"/>
        <w:jc w:val="right"/>
      </w:pPr>
      <w:r>
        <w:t>организациях, расположенных на территории</w:t>
      </w:r>
    </w:p>
    <w:p w:rsidR="00910840" w:rsidRDefault="00910840">
      <w:pPr>
        <w:pStyle w:val="ConsPlusNormal"/>
        <w:jc w:val="right"/>
      </w:pPr>
      <w:r>
        <w:t>городского округа "Город Хабаровск"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Title"/>
        <w:jc w:val="center"/>
      </w:pPr>
      <w:bookmarkStart w:id="12" w:name="P470"/>
      <w:bookmarkEnd w:id="12"/>
      <w:r>
        <w:t>БЛОК-СХЕМА</w:t>
      </w:r>
    </w:p>
    <w:p w:rsidR="00910840" w:rsidRDefault="00910840">
      <w:pPr>
        <w:pStyle w:val="ConsPlusTitle"/>
        <w:jc w:val="center"/>
      </w:pPr>
      <w:r>
        <w:t>ПРЕДОСТАВЛЕНИЯ МУНИЦИПАЛЬНОЙ УСЛУГИ</w:t>
      </w:r>
    </w:p>
    <w:p w:rsidR="00910840" w:rsidRDefault="0091084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1084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02.07.2014 </w:t>
            </w:r>
            <w:hyperlink r:id="rId130" w:history="1">
              <w:r>
                <w:rPr>
                  <w:color w:val="0000FF"/>
                </w:rPr>
                <w:t>N 2708</w:t>
              </w:r>
            </w:hyperlink>
            <w:r>
              <w:rPr>
                <w:color w:val="392C69"/>
              </w:rPr>
              <w:t>,</w:t>
            </w:r>
          </w:p>
          <w:p w:rsidR="00910840" w:rsidRDefault="009108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31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10840" w:rsidRDefault="00910840">
      <w:pPr>
        <w:pStyle w:val="ConsPlusNormal"/>
        <w:jc w:val="both"/>
      </w:pP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┌─────────────┐  ┌──────────────────────────────────────────────────────────────────────────────┐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Заявитель  ├─&gt;│     Направление заявления в управление образования администрации города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└─────────────┘  └─┬───────────────────────────────────────┬────────────────────────────────────┘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v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┐┌────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│Очная форма обращения││                         Заочная форма обращения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────────────────┘└┬┬────────┬─────────────────┬──────────────┬─────────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│      ┌─────────────┼┘        │                 │              │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┐┌─────┐┌───────────┐┌─────────────┐┌───────────────┐┌───────────────┐┌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│лично││ по  ││    по     ││"Электронная ││ Единый портал ││    Портал     ││многофункциональный│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││почте││электронной││  приемная"  ││государственных││государственных││       центр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почте   ││администрации││и муниципальных││и муниципальных││ государственных и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города    ││     услуг     ││     услуг     ││муниципальных услуг│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Хабаровского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││     ││           ││             ││               ││     края      ││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┬──┘└──┬──┘└─────┬─────┘└──────┬──────┘└────────┬──────┘└───────┬───────┘└─────────┬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v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</w:t>
      </w:r>
      <w:proofErr w:type="spellStart"/>
      <w:r>
        <w:rPr>
          <w:sz w:val="16"/>
        </w:rPr>
        <w:t>v</w:t>
      </w:r>
      <w:proofErr w:type="spellEnd"/>
      <w:r>
        <w:rPr>
          <w:sz w:val="16"/>
        </w:rPr>
        <w:t xml:space="preserve">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┌──────────────────────────────────────────────────────────────────────────┐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Поступление заявления в управление образования администрации города   │&lt;─────────┘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└───────────────────────────────────────────┬──────────────────────────────┘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┌────────────────────────────────────────────────────────────────────┐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│Проверка заполнения заявления на соответствие требованиям регламента│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└──┬───────────────────────────────────┬─────────────────────────────┘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v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┌─────────────────────────────┐  ┌─────────────────────────────────┐   ┌────────────────────────┐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│Заявление заполнено правильно│  │Заявление заполнено с нарушениями├──&gt;│Отказ в приеме заявления│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              │  │      требований регламента      │ ┌─┤    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└──────┬──────────────────────┘  └─────────────────────────────────┘ │ └────────────────────────┘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                                            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┌───────────┐      ┌────────┐  ┌────────────────────────────────────────┐ 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│Регистрация│      │По почте│&lt;─┤Уведомление об отказе в приеме заявления├─&gt;│По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заявления │      │        │  │                                        │  │       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└──────┬────┘      └────────┘  └────────────────────────────────────────┘  └────────────────────┘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v</w:t>
      </w:r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┌─────────────────────────────────────────────────────────┐ ┌───────────────────────────────────┐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│Сбор информации путем направления запроса в муниципальное├&gt;│Предоставление информации заявителю│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            образовательное учреждение                │┌┤            либо в МФЦ          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─────────────────────────────────────────────┘│└────────────────┬──────────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    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┌────────────┐  ┌───────────────────────────────────────────┐ ┌─────────────────────────────────┐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│В письменном│&lt;─┤         При очной форме обращения         │ │   При заочной форме обращения   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 виде в   │  └───────────────────────────────────────────┘ └──────┬─────────────────┬────────┘</w:t>
      </w:r>
    </w:p>
    <w:p w:rsidR="00910840" w:rsidRDefault="00910840">
      <w:pPr>
        <w:pStyle w:val="ConsPlusNonformat"/>
        <w:jc w:val="both"/>
      </w:pPr>
      <w:r>
        <w:rPr>
          <w:sz w:val="16"/>
        </w:rPr>
        <w:t xml:space="preserve">│ течение 30 │                                                       v                 </w:t>
      </w:r>
      <w:proofErr w:type="spellStart"/>
      <w:r>
        <w:rPr>
          <w:sz w:val="16"/>
        </w:rPr>
        <w:t>v</w:t>
      </w:r>
      <w:proofErr w:type="spellEnd"/>
    </w:p>
    <w:p w:rsidR="00910840" w:rsidRDefault="00910840">
      <w:pPr>
        <w:pStyle w:val="ConsPlusNonformat"/>
        <w:jc w:val="both"/>
      </w:pPr>
      <w:r>
        <w:rPr>
          <w:sz w:val="16"/>
        </w:rPr>
        <w:t>│  минут с   │  ┌──────────────────────────────────────────┐    ┌────────┐ ┌────────────────────┐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 момента   │  │В письменном виде в течение 10 календарных│&lt;───┤По почте│ │По электронной почте│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│ обращения  │  │        дней с момента регистрации        │    └────────┘ │заявителю либо в МФЦ│</w:t>
      </w:r>
    </w:p>
    <w:p w:rsidR="00910840" w:rsidRDefault="00910840">
      <w:pPr>
        <w:pStyle w:val="ConsPlusNonformat"/>
        <w:jc w:val="both"/>
      </w:pPr>
      <w:r>
        <w:rPr>
          <w:sz w:val="16"/>
        </w:rPr>
        <w:t>└────────────┘  └──────────────────────────────────────────┘&lt;──────────────┴────────────────────┘</w:t>
      </w: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jc w:val="both"/>
      </w:pPr>
    </w:p>
    <w:p w:rsidR="00910840" w:rsidRDefault="009108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B9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40"/>
    <w:rsid w:val="00250E6E"/>
    <w:rsid w:val="003239D0"/>
    <w:rsid w:val="00747E96"/>
    <w:rsid w:val="00910840"/>
    <w:rsid w:val="00B1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6C18E-00D6-4C4D-9C9A-FF722A04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0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08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08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108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B0907D6B6DFD955317E3F494F0D0F3D93EE590C446FF762D2DC402CED9E03F7E7E8264A8E0A86D1FA5154392AWEcBI" TargetMode="External"/><Relationship Id="rId117" Type="http://schemas.openxmlformats.org/officeDocument/2006/relationships/hyperlink" Target="consultantplus://offline/ref=FB0907D6B6DFD955317E21445961513191E50300436BFE3D8F8E467BB2CE05A2B5A87813CD4F95D1FB4F573E28E8853E270DBB58C3E95DBC7089FE01W3c0I" TargetMode="External"/><Relationship Id="rId21" Type="http://schemas.openxmlformats.org/officeDocument/2006/relationships/hyperlink" Target="consultantplus://offline/ref=FB0907D6B6DFD955317E21445961513191E50300436AFC30868C467BB2CE05A2B5A87813CD4F95D1FB4F563A2DE8853E270DBB58C3E95DBC7089FE01W3c0I" TargetMode="External"/><Relationship Id="rId42" Type="http://schemas.openxmlformats.org/officeDocument/2006/relationships/hyperlink" Target="consultantplus://offline/ref=FB0907D6B6DFD955317E21445961513191E50300436AFD35898E467BB2CE05A2B5A87813DF4FCDDDFB4E48382AFDD36F62W5c0I" TargetMode="External"/><Relationship Id="rId47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63" Type="http://schemas.openxmlformats.org/officeDocument/2006/relationships/hyperlink" Target="consultantplus://offline/ref=FB0907D6B6DFD955317E21445961513191E50300436BFE3D8F8E467BB2CE05A2B5A87813CD4F95D1FB4F573B2FE8853E270DBB58C3E95DBC7089FE01W3c0I" TargetMode="External"/><Relationship Id="rId68" Type="http://schemas.openxmlformats.org/officeDocument/2006/relationships/hyperlink" Target="consultantplus://offline/ref=FB0907D6B6DFD955317E21445961513191E503004A68F4338F831B71BA9709A0B2A72704CA0699D0FB4F503020B7802B3655B659DCF65DA36C8BFFW0c8I" TargetMode="External"/><Relationship Id="rId84" Type="http://schemas.openxmlformats.org/officeDocument/2006/relationships/hyperlink" Target="consultantplus://offline/ref=FB0907D6B6DFD955317E21445961513191E503004368F4378F8E467BB2CE05A2B5A87813CD4F95D1FB4F563828E8853E270DBB58C3E95DBC7089FE01W3c0I" TargetMode="External"/><Relationship Id="rId89" Type="http://schemas.openxmlformats.org/officeDocument/2006/relationships/hyperlink" Target="consultantplus://offline/ref=FB0907D6B6DFD955317E21445961513191E503004A68F4338F831B71BA9709A0B2A72704CA0699D0FB4F513D20B7802B3655B659DCF65DA36C8BFFW0c8I" TargetMode="External"/><Relationship Id="rId112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3" Type="http://schemas.openxmlformats.org/officeDocument/2006/relationships/theme" Target="theme/theme1.xml"/><Relationship Id="rId16" Type="http://schemas.openxmlformats.org/officeDocument/2006/relationships/hyperlink" Target="consultantplus://offline/ref=FB0907D6B6DFD955317E21445961513191E50300436BFE3D8F8E467BB2CE05A2B5A87813CD4F95D1FB4F57382FE8853E270DBB58C3E95DBC7089FE01W3c0I" TargetMode="External"/><Relationship Id="rId107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" Type="http://schemas.openxmlformats.org/officeDocument/2006/relationships/hyperlink" Target="consultantplus://offline/ref=FB0907D6B6DFD955317E21445961513191E50300436AF4328F8D467BB2CE05A2B5A87813CD4F95D1FB4F563B2CE8853E270DBB58C3E95DBC7089FE01W3c0I" TargetMode="External"/><Relationship Id="rId32" Type="http://schemas.openxmlformats.org/officeDocument/2006/relationships/hyperlink" Target="consultantplus://offline/ref=FB0907D6B6DFD955317E3F494F0D0F3D91E85C0E4A6DF762D2DC402CED9E03F7E7E8264A8E0A86D1FA5154392AWEcBI" TargetMode="External"/><Relationship Id="rId37" Type="http://schemas.openxmlformats.org/officeDocument/2006/relationships/hyperlink" Target="consultantplus://offline/ref=FB0907D6B6DFD955317E3F494F0D0F3D91E8550A406BF762D2DC402CED9E03F7E7E8264A8E0A86D1FA5154392AWEcBI" TargetMode="External"/><Relationship Id="rId53" Type="http://schemas.openxmlformats.org/officeDocument/2006/relationships/hyperlink" Target="consultantplus://offline/ref=FB0907D6B6DFD955317E21445961513191E503004A68F4338F831B71BA9709A0B2A72704CA0699D0FB4F533E20B7802B3655B659DCF65DA36C8BFFW0c8I" TargetMode="External"/><Relationship Id="rId58" Type="http://schemas.openxmlformats.org/officeDocument/2006/relationships/hyperlink" Target="consultantplus://offline/ref=FB0907D6B6DFD955317E21445961513191E503004469F5358D831B71BA9709A0B2A72704CA0699D0FB4F573A20B7802B3655B659DCF65DA36C8BFFW0c8I" TargetMode="External"/><Relationship Id="rId74" Type="http://schemas.openxmlformats.org/officeDocument/2006/relationships/hyperlink" Target="consultantplus://offline/ref=FB0907D6B6DFD955317E21445961513191E50300436BFE3D8F8E467BB2CE05A2B5A87813CD4F95D1FB4F573A2FE8853E270DBB58C3E95DBC7089FE01W3c0I" TargetMode="External"/><Relationship Id="rId79" Type="http://schemas.openxmlformats.org/officeDocument/2006/relationships/hyperlink" Target="consultantplus://offline/ref=FB0907D6B6DFD955317E21445961513191E503004368F4378F8E467BB2CE05A2B5A87813CD4F95D1FB4F563923E8853E270DBB58C3E95DBC7089FE01W3c0I" TargetMode="External"/><Relationship Id="rId102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3" Type="http://schemas.openxmlformats.org/officeDocument/2006/relationships/hyperlink" Target="consultantplus://offline/ref=FB0907D6B6DFD955317E21445961513191E50300436BFE3D8F8E467BB2CE05A2B5A87813CD4F95D1FB4F57312EE8853E270DBB58C3E95DBC7089FE01W3c0I" TargetMode="External"/><Relationship Id="rId128" Type="http://schemas.openxmlformats.org/officeDocument/2006/relationships/hyperlink" Target="consultantplus://offline/ref=FB0907D6B6DFD955317E21445961513191E50300436AFC30868C467BB2CE05A2B5A87813CD4F95D1FB4F563A22E8853E270DBB58C3E95DBC7089FE01W3c0I" TargetMode="External"/><Relationship Id="rId5" Type="http://schemas.openxmlformats.org/officeDocument/2006/relationships/hyperlink" Target="consultantplus://offline/ref=FB0907D6B6DFD955317E21445961513191E503004A68F4338F831B71BA9709A0B2A72704CA0699D0FB4F563C20B7802B3655B659DCF65DA36C8BFFW0c8I" TargetMode="External"/><Relationship Id="rId90" Type="http://schemas.openxmlformats.org/officeDocument/2006/relationships/hyperlink" Target="consultantplus://offline/ref=FB0907D6B6DFD955317E21445961513191E503004469F5358D831B71BA9709A0B2A72704CA0699D0FB4F553A20B7802B3655B659DCF65DA36C8BFFW0c8I" TargetMode="External"/><Relationship Id="rId95" Type="http://schemas.openxmlformats.org/officeDocument/2006/relationships/hyperlink" Target="consultantplus://offline/ref=FB0907D6B6DFD955317E21445961513191E503004469F5358D831B71BA9709A0B2A72704CA0699D0FB4F533D20B7802B3655B659DCF65DA36C8BFFW0c8I" TargetMode="External"/><Relationship Id="rId14" Type="http://schemas.openxmlformats.org/officeDocument/2006/relationships/hyperlink" Target="consultantplus://offline/ref=FB0907D6B6DFD955317E21445961513191E50300436AFC30868C467BB2CE05A2B5A87813CD4F95D1FB4F563A28E8853E270DBB58C3E95DBC7089FE01W3c0I" TargetMode="External"/><Relationship Id="rId22" Type="http://schemas.openxmlformats.org/officeDocument/2006/relationships/hyperlink" Target="consultantplus://offline/ref=FB0907D6B6DFD955317E21445961513191E50300436BFE3D8F8E467BB2CE05A2B5A87813CD4F95D1FB4F57382DE8853E270DBB58C3E95DBC7089FE01W3c0I" TargetMode="External"/><Relationship Id="rId27" Type="http://schemas.openxmlformats.org/officeDocument/2006/relationships/hyperlink" Target="consultantplus://offline/ref=FB0907D6B6DFD955317E3F494F0D0F3D92E75C0F4561F762D2DC402CED9E03F7E7E8264A8E0A86D1FA5154392AWEcBI" TargetMode="External"/><Relationship Id="rId30" Type="http://schemas.openxmlformats.org/officeDocument/2006/relationships/hyperlink" Target="consultantplus://offline/ref=FB0907D6B6DFD955317E3F494F0D0F3D91E659084A6FF762D2DC402CED9E03F7E7E8264A8E0A86D1FA5154392AWEcBI" TargetMode="External"/><Relationship Id="rId35" Type="http://schemas.openxmlformats.org/officeDocument/2006/relationships/hyperlink" Target="consultantplus://offline/ref=FB0907D6B6DFD955317E21445961513191E503004A6EFB3488831B71BA9709A0B2A72704CA0699D0FB4F573820B7802B3655B659DCF65DA36C8BFFW0c8I" TargetMode="External"/><Relationship Id="rId43" Type="http://schemas.openxmlformats.org/officeDocument/2006/relationships/hyperlink" Target="consultantplus://offline/ref=FB0907D6B6DFD955317E21445961513191E50300436BFE3D8F8E467BB2CE05A2B5A87813CD4F95D1FB4F573B2BE8853E270DBB58C3E95DBC7089FE01W3c0I" TargetMode="External"/><Relationship Id="rId48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56" Type="http://schemas.openxmlformats.org/officeDocument/2006/relationships/hyperlink" Target="consultantplus://offline/ref=FB0907D6B6DFD955317E21445961513191E503004A68F4338F831B71BA9709A0B2A72704CA0699D0FB4F503D20B7802B3655B659DCF65DA36C8BFFW0c8I" TargetMode="External"/><Relationship Id="rId64" Type="http://schemas.openxmlformats.org/officeDocument/2006/relationships/hyperlink" Target="consultantplus://offline/ref=FB0907D6B6DFD955317E21445961513191E50300436BFE3D8F8E467BB2CE05A2B5A87813CD4F95D1FB4F573B2EE8853E270DBB58C3E95DBC7089FE01W3c0I" TargetMode="External"/><Relationship Id="rId69" Type="http://schemas.openxmlformats.org/officeDocument/2006/relationships/hyperlink" Target="consultantplus://offline/ref=FB0907D6B6DFD955317E21445961513191E50300436BFE3D8F8E467BB2CE05A2B5A87813CD4F95D1FB4F573B23E8853E270DBB58C3E95DBC7089FE01W3c0I" TargetMode="External"/><Relationship Id="rId77" Type="http://schemas.openxmlformats.org/officeDocument/2006/relationships/hyperlink" Target="consultantplus://offline/ref=FB0907D6B6DFD955317E3F494F0D0F3D93EE5E0B406FF762D2DC402CED9E03F7E7E8264A8E0A86D1FA5154392AWEcBI" TargetMode="External"/><Relationship Id="rId100" Type="http://schemas.openxmlformats.org/officeDocument/2006/relationships/hyperlink" Target="consultantplus://offline/ref=FB0907D6B6DFD955317E21445961513191E50300436BFE3D8F8E467BB2CE05A2B5A87813CD4F95D1FB4F573C2BE8853E270DBB58C3E95DBC7089FE01W3c0I" TargetMode="External"/><Relationship Id="rId105" Type="http://schemas.openxmlformats.org/officeDocument/2006/relationships/hyperlink" Target="consultantplus://offline/ref=FB0907D6B6DFD955317E21445961513191E50300436BFE3D8F8E467BB2CE05A2B5A87813CD4F95D1FB4F573C28E8853E270DBB58C3E95DBC7089FE01W3c0I" TargetMode="External"/><Relationship Id="rId113" Type="http://schemas.openxmlformats.org/officeDocument/2006/relationships/hyperlink" Target="consultantplus://offline/ref=FB0907D6B6DFD955317E21445961513191E50300436BFE3D8F8E467BB2CE05A2B5A87813CD4F95D1FB4F573E2AE8853E270DBB58C3E95DBC7089FE01W3c0I" TargetMode="External"/><Relationship Id="rId118" Type="http://schemas.openxmlformats.org/officeDocument/2006/relationships/hyperlink" Target="consultantplus://offline/ref=FB0907D6B6DFD955317E21445961513191E50300436BFE3D8F8E467BB2CE05A2B5A87813CD4F95D1FB4F573E22E8853E270DBB58C3E95DBC7089FE01W3c0I" TargetMode="External"/><Relationship Id="rId126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8" Type="http://schemas.openxmlformats.org/officeDocument/2006/relationships/hyperlink" Target="consultantplus://offline/ref=FB0907D6B6DFD955317E21445961513191E50300436AFC30868C467BB2CE05A2B5A87813CD4F95D1FB4F563A29E8853E270DBB58C3E95DBC7089FE01W3c0I" TargetMode="External"/><Relationship Id="rId51" Type="http://schemas.openxmlformats.org/officeDocument/2006/relationships/hyperlink" Target="consultantplus://offline/ref=FB0907D6B6DFD955317E21445961513191E503004469F5358D831B71BA9709A0B2A72704CA0699D0FB4F563F20B7802B3655B659DCF65DA36C8BFFW0c8I" TargetMode="External"/><Relationship Id="rId72" Type="http://schemas.openxmlformats.org/officeDocument/2006/relationships/hyperlink" Target="consultantplus://offline/ref=FB0907D6B6DFD955317E21445961513191E503004A6EFB3488831B71BA9709A0B2A72704CA0699D0FB4F543820B7802B3655B659DCF65DA36C8BFFW0c8I" TargetMode="External"/><Relationship Id="rId80" Type="http://schemas.openxmlformats.org/officeDocument/2006/relationships/hyperlink" Target="consultantplus://offline/ref=FB0907D6B6DFD955317E21445961513191E503004368F4378F8E467BB2CE05A2B5A87813CD4F95D1FB4F563922E8853E270DBB58C3E95DBC7089FE01W3c0I" TargetMode="External"/><Relationship Id="rId85" Type="http://schemas.openxmlformats.org/officeDocument/2006/relationships/hyperlink" Target="consultantplus://offline/ref=FB0907D6B6DFD955317E21445961513191E503004368F4378F8E467BB2CE05A2B5A87813CD4F95D1FB4F56382FE8853E270DBB58C3E95DBC7089FE01W3c0I" TargetMode="External"/><Relationship Id="rId93" Type="http://schemas.openxmlformats.org/officeDocument/2006/relationships/hyperlink" Target="consultantplus://offline/ref=FB0907D6B6DFD955317E21445961513191E503004A68F4338F831B71BA9709A0B2A72704CA0699D0FB4F5E3820B7802B3655B659DCF65DA36C8BFFW0c8I" TargetMode="External"/><Relationship Id="rId98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1" Type="http://schemas.openxmlformats.org/officeDocument/2006/relationships/hyperlink" Target="consultantplus://offline/ref=FB0907D6B6DFD955317E21445961513191E503004A68F4338F831B71BA9709A0B2A72704CA0699D0FB4F5E3D20B7802B3655B659DCF65DA36C8BFFW0c8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B0907D6B6DFD955317E21445961513191E503004A68F4338F831B71BA9709A0B2A72704CA0699D0FB4F563E20B7802B3655B659DCF65DA36C8BFFW0c8I" TargetMode="External"/><Relationship Id="rId17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25" Type="http://schemas.openxmlformats.org/officeDocument/2006/relationships/hyperlink" Target="consultantplus://offline/ref=FB0907D6B6DFD955317E3F494F0D0F3D92E65A08493EA06083894E29E5CE59E7E3A17346900A99CEF94F57W3c1I" TargetMode="External"/><Relationship Id="rId33" Type="http://schemas.openxmlformats.org/officeDocument/2006/relationships/hyperlink" Target="consultantplus://offline/ref=FB0907D6B6DFD955317E21445961513191E503004A6EFB3488831B71BA9709A0B2A72704CA0699D0FB4F563020B7802B3655B659DCF65DA36C8BFFW0c8I" TargetMode="External"/><Relationship Id="rId38" Type="http://schemas.openxmlformats.org/officeDocument/2006/relationships/hyperlink" Target="consultantplus://offline/ref=FB0907D6B6DFD955317E21445961513191E50300436BFE3D8F8E467BB2CE05A2B5A87813CD4F95D1FB4F573823E8853E270DBB58C3E95DBC7089FE01W3c0I" TargetMode="External"/><Relationship Id="rId46" Type="http://schemas.openxmlformats.org/officeDocument/2006/relationships/hyperlink" Target="consultantplus://offline/ref=FB0907D6B6DFD955317E3F494F0D0F3D93EE5F044569F762D2DC402CED9E03F7F5E87E4586099384AA0B03342BE2CF6E6246B458C3WFcFI" TargetMode="External"/><Relationship Id="rId59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67" Type="http://schemas.openxmlformats.org/officeDocument/2006/relationships/hyperlink" Target="consultantplus://offline/ref=FB0907D6B6DFD955317E21445961513191E503004469F5358D831B71BA9709A0B2A72704CA0699D0FB4F573020B7802B3655B659DCF65DA36C8BFFW0c8I" TargetMode="External"/><Relationship Id="rId103" Type="http://schemas.openxmlformats.org/officeDocument/2006/relationships/hyperlink" Target="consultantplus://offline/ref=FB0907D6B6DFD955317E3F494F0D0F3D93EE5F044569F762D2DC402CED9E03F7F5E87E45870B9384AA0B03342BE2CF6E6246B458C3WFcFI" TargetMode="External"/><Relationship Id="rId108" Type="http://schemas.openxmlformats.org/officeDocument/2006/relationships/hyperlink" Target="consultantplus://offline/ref=FB0907D6B6DFD955317E21445961513191E50300436BFE3D8F8E467BB2CE05A2B5A87813CD4F95D1FB4F573F2CE8853E270DBB58C3E95DBC7089FE01W3c0I" TargetMode="External"/><Relationship Id="rId116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24" Type="http://schemas.openxmlformats.org/officeDocument/2006/relationships/hyperlink" Target="consultantplus://offline/ref=FB0907D6B6DFD955317E21445961513191E503004A6EFB3488831B71BA9709A0B2A72704CA0699D0FB4F543120B7802B3655B659DCF65DA36C8BFFW0c8I" TargetMode="External"/><Relationship Id="rId129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20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41" Type="http://schemas.openxmlformats.org/officeDocument/2006/relationships/hyperlink" Target="consultantplus://offline/ref=FB0907D6B6DFD955317E21445961513191E503004A69F9378C831B71BA9709A0B2A72716CA5E95D0FA51573835E1D16EW6cBI" TargetMode="External"/><Relationship Id="rId54" Type="http://schemas.openxmlformats.org/officeDocument/2006/relationships/hyperlink" Target="consultantplus://offline/ref=FB0907D6B6DFD955317E21445961513191E503004A68F4338F831B71BA9709A0B2A72704CA0699D0FB4F533020B7802B3655B659DCF65DA36C8BFFW0c8I" TargetMode="External"/><Relationship Id="rId62" Type="http://schemas.openxmlformats.org/officeDocument/2006/relationships/hyperlink" Target="consultantplus://offline/ref=FB0907D6B6DFD955317E21445961513191E503004A68F4338F831B71BA9709A0B2A72704CA0699D0FB4F503120B7802B3655B659DCF65DA36C8BFFW0c8I" TargetMode="External"/><Relationship Id="rId70" Type="http://schemas.openxmlformats.org/officeDocument/2006/relationships/hyperlink" Target="consultantplus://offline/ref=FB0907D6B6DFD955317E21445961513191E50300436BFE3D8F8E467BB2CE05A2B5A87813CD4F95D1FB4F573A2AE8853E270DBB58C3E95DBC7089FE01W3c0I" TargetMode="External"/><Relationship Id="rId75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83" Type="http://schemas.openxmlformats.org/officeDocument/2006/relationships/hyperlink" Target="consultantplus://offline/ref=FB0907D6B6DFD955317E21445961513191E503004368F4378F8E467BB2CE05A2B5A87813CD4F95D1FB4F563829E8853E270DBB58C3E95DBC7089FE01W3c0I" TargetMode="External"/><Relationship Id="rId88" Type="http://schemas.openxmlformats.org/officeDocument/2006/relationships/hyperlink" Target="consultantplus://offline/ref=FB0907D6B6DFD955317E21445961513191E503004469F5358D831B71BA9709A0B2A72704CA0699D0FB4F543C20B7802B3655B659DCF65DA36C8BFFW0c8I" TargetMode="External"/><Relationship Id="rId91" Type="http://schemas.openxmlformats.org/officeDocument/2006/relationships/hyperlink" Target="consultantplus://offline/ref=FB0907D6B6DFD955317E21445961513191E50300436BFE3D8F8E467BB2CE05A2B5A87813CD4F95D1FB4F573A22E8853E270DBB58C3E95DBC7089FE01W3c0I" TargetMode="External"/><Relationship Id="rId96" Type="http://schemas.openxmlformats.org/officeDocument/2006/relationships/hyperlink" Target="consultantplus://offline/ref=FB0907D6B6DFD955317E21445961513191E50300436BFE3D8F8E467BB2CE05A2B5A87813CD4F95D1FB4F573D23E8853E270DBB58C3E95DBC7089FE01W3c0I" TargetMode="External"/><Relationship Id="rId111" Type="http://schemas.openxmlformats.org/officeDocument/2006/relationships/hyperlink" Target="consultantplus://offline/ref=FB0907D6B6DFD955317E21445961513191E503004368F4378F8E467BB2CE05A2B5A87813CD4F95D1FB4F563822E8853E270DBB58C3E95DBC7089FE01W3c0I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907D6B6DFD955317E21445961513191E503004A6EFB3488831B71BA9709A0B2A72704CA0699D0FB4F563C20B7802B3655B659DCF65DA36C8BFFW0c8I" TargetMode="External"/><Relationship Id="rId15" Type="http://schemas.openxmlformats.org/officeDocument/2006/relationships/hyperlink" Target="consultantplus://offline/ref=FB0907D6B6DFD955317E21445961513191E50300436AFC30868C467BB2CE05A2B5A87813CD4F95D1FB4F563A2FE8853E270DBB58C3E95DBC7089FE01W3c0I" TargetMode="External"/><Relationship Id="rId23" Type="http://schemas.openxmlformats.org/officeDocument/2006/relationships/hyperlink" Target="consultantplus://offline/ref=FB0907D6B6DFD955317E21445961513191E503004A68F4338F831B71BA9709A0B2A72704CA0699D0FB4F573B20B7802B3655B659DCF65DA36C8BFFW0c8I" TargetMode="External"/><Relationship Id="rId28" Type="http://schemas.openxmlformats.org/officeDocument/2006/relationships/hyperlink" Target="consultantplus://offline/ref=FB0907D6B6DFD955317E3F494F0D0F3D92EF5A054A6EF762D2DC402CED9E03F7E7E8264A8E0A86D1FA5154392AWEcBI" TargetMode="External"/><Relationship Id="rId36" Type="http://schemas.openxmlformats.org/officeDocument/2006/relationships/hyperlink" Target="consultantplus://offline/ref=FB0907D6B6DFD955317E3F494F0D0F3D91EC590D416EF762D2DC402CED9E03F7E7E8264A8E0A86D1FA5154392AWEcBI" TargetMode="External"/><Relationship Id="rId49" Type="http://schemas.openxmlformats.org/officeDocument/2006/relationships/hyperlink" Target="consultantplus://offline/ref=FB0907D6B6DFD955317E21445961513191E50300436BFE3D8F8E467BB2CE05A2B5A87813CD4F95D1FB4F573B29E8853E270DBB58C3E95DBC7089FE01W3c0I" TargetMode="External"/><Relationship Id="rId57" Type="http://schemas.openxmlformats.org/officeDocument/2006/relationships/hyperlink" Target="consultantplus://offline/ref=FB0907D6B6DFD955317E21445961513191E503004A6EFB3488831B71BA9709A0B2A72704CA0699D0FB4F573120B7802B3655B659DCF65DA36C8BFFW0c8I" TargetMode="External"/><Relationship Id="rId106" Type="http://schemas.openxmlformats.org/officeDocument/2006/relationships/hyperlink" Target="consultantplus://offline/ref=FB0907D6B6DFD955317E21445961513191E50300436BFE3D8F8E467BB2CE05A2B5A87813CD4F95D1FB4F573F2DE8853E270DBB58C3E95DBC7089FE01W3c0I" TargetMode="External"/><Relationship Id="rId114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19" Type="http://schemas.openxmlformats.org/officeDocument/2006/relationships/hyperlink" Target="consultantplus://offline/ref=FB0907D6B6DFD955317E21445961513191E50300436BFE3D8F8E467BB2CE05A2B5A87813CD4F95D1FB4F573129E8853E270DBB58C3E95DBC7089FE01W3c0I" TargetMode="External"/><Relationship Id="rId127" Type="http://schemas.openxmlformats.org/officeDocument/2006/relationships/hyperlink" Target="consultantplus://offline/ref=FB0907D6B6DFD955317E21445961513191E503004A68F4338F831B71BA9709A0B2A72704CA0699D0FB4F573920B7802B3655B659DCF65DA36C8BFFW0c8I" TargetMode="External"/><Relationship Id="rId10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31" Type="http://schemas.openxmlformats.org/officeDocument/2006/relationships/hyperlink" Target="consultantplus://offline/ref=FB0907D6B6DFD955317E21445961513191E503004A6EFB3488831B71BA9709A0B2A72704CA0699D0FB4F563E20B7802B3655B659DCF65DA36C8BFFW0c8I" TargetMode="External"/><Relationship Id="rId44" Type="http://schemas.openxmlformats.org/officeDocument/2006/relationships/hyperlink" Target="consultantplus://offline/ref=FB0907D6B6DFD955317E3F494F0D0F3D93EE5F044569F762D2DC402CED9E03F7F5E87E468E0B98D1FA4402686FB6DC6F6246B759DCF55CBCW6c6I" TargetMode="External"/><Relationship Id="rId52" Type="http://schemas.openxmlformats.org/officeDocument/2006/relationships/hyperlink" Target="consultantplus://offline/ref=FB0907D6B6DFD955317E21445961513191E503004A68F4338F831B71BA9709A0B2A72704CA0699D0FB4F553B20B7802B3655B659DCF65DA36C8BFFW0c8I" TargetMode="External"/><Relationship Id="rId60" Type="http://schemas.openxmlformats.org/officeDocument/2006/relationships/hyperlink" Target="consultantplus://offline/ref=FB0907D6B6DFD955317E21445961513191E503004A68F4338F831B71BA9709A0B2A72704CA0699D0FB4F503C20B7802B3655B659DCF65DA36C8BFFW0c8I" TargetMode="External"/><Relationship Id="rId65" Type="http://schemas.openxmlformats.org/officeDocument/2006/relationships/hyperlink" Target="consultantplus://offline/ref=FB0907D6B6DFD955317E21445961513191E50300436BFE3D8F8E467BB2CE05A2B5A87813CD4F95D1FB4F573B2DE8853E270DBB58C3E95DBC7089FE01W3c0I" TargetMode="External"/><Relationship Id="rId73" Type="http://schemas.openxmlformats.org/officeDocument/2006/relationships/hyperlink" Target="consultantplus://offline/ref=FB0907D6B6DFD955317E21445961513191E503004A68F4338F831B71BA9709A0B2A72704CA0699D0FB4F513820B7802B3655B659DCF65DA36C8BFFW0c8I" TargetMode="External"/><Relationship Id="rId78" Type="http://schemas.openxmlformats.org/officeDocument/2006/relationships/hyperlink" Target="consultantplus://offline/ref=FB0907D6B6DFD955317E21445961513191E503004368F4378F8E467BB2CE05A2B5A87813CD4F95D1FB4F56392DE8853E270DBB58C3E95DBC7089FE01W3c0I" TargetMode="External"/><Relationship Id="rId81" Type="http://schemas.openxmlformats.org/officeDocument/2006/relationships/hyperlink" Target="consultantplus://offline/ref=FB0907D6B6DFD955317E21445961513191E503004368F4378F8E467BB2CE05A2B5A87813CD4F95D1FB4F56382BE8853E270DBB58C3E95DBC7089FE01W3c0I" TargetMode="External"/><Relationship Id="rId86" Type="http://schemas.openxmlformats.org/officeDocument/2006/relationships/hyperlink" Target="consultantplus://offline/ref=FB0907D6B6DFD955317E21445961513191E503004A68F4338F831B71BA9709A0B2A72704CA0699D0FB4F513A20B7802B3655B659DCF65DA36C8BFFW0c8I" TargetMode="External"/><Relationship Id="rId94" Type="http://schemas.openxmlformats.org/officeDocument/2006/relationships/hyperlink" Target="consultantplus://offline/ref=FB0907D6B6DFD955317E21445961513191E503004A68F4338F831B71BA9709A0B2A72704CA0699D0FB4F5E3B20B7802B3655B659DCF65DA36C8BFFW0c8I" TargetMode="External"/><Relationship Id="rId99" Type="http://schemas.openxmlformats.org/officeDocument/2006/relationships/hyperlink" Target="consultantplus://offline/ref=FB0907D6B6DFD955317E3F494F0D0F3D93EE5F044569F762D2DC402CED9E03F7E7E8264A8E0A86D1FA5154392AWEcBI" TargetMode="External"/><Relationship Id="rId101" Type="http://schemas.openxmlformats.org/officeDocument/2006/relationships/hyperlink" Target="consultantplus://offline/ref=FB0907D6B6DFD955317E3F494F0D0F3D93EE5F044569F762D2DC402CED9E03F7F5E87E458A0F9384AA0B03342BE2CF6E6246B458C3WFcFI" TargetMode="External"/><Relationship Id="rId122" Type="http://schemas.openxmlformats.org/officeDocument/2006/relationships/hyperlink" Target="consultantplus://offline/ref=FB0907D6B6DFD955317E3F494F0D0F3D93EE5F044569F762D2DC402CED9E03F7F5E87E468E0C9384AA0B03342BE2CF6E6246B458C3WFcFI" TargetMode="External"/><Relationship Id="rId130" Type="http://schemas.openxmlformats.org/officeDocument/2006/relationships/hyperlink" Target="consultantplus://offline/ref=FB0907D6B6DFD955317E21445961513191E503004A6EFB3488831B71BA9709A0B2A72704CA0699D0FB4F523120B7802B3655B659DCF65DA36C8BFFW0c8I" TargetMode="External"/><Relationship Id="rId4" Type="http://schemas.openxmlformats.org/officeDocument/2006/relationships/hyperlink" Target="consultantplus://offline/ref=FB0907D6B6DFD955317E21445961513191E503004469F5358D831B71BA9709A0B2A72704CA0699D0FB4F563C20B7802B3655B659DCF65DA36C8BFFW0c8I" TargetMode="External"/><Relationship Id="rId9" Type="http://schemas.openxmlformats.org/officeDocument/2006/relationships/hyperlink" Target="consultantplus://offline/ref=FB0907D6B6DFD955317E21445961513191E50300436BFE3D8F8E467BB2CE05A2B5A87813CD4F95D1FB4F573829E8853E270DBB58C3E95DBC7089FE01W3c0I" TargetMode="External"/><Relationship Id="rId13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18" Type="http://schemas.openxmlformats.org/officeDocument/2006/relationships/hyperlink" Target="consultantplus://offline/ref=FB0907D6B6DFD955317E21445961513191E503004A68F4338F831B71BA9709A0B2A72704CA0699D0FB4F563020B7802B3655B659DCF65DA36C8BFFW0c8I" TargetMode="External"/><Relationship Id="rId39" Type="http://schemas.openxmlformats.org/officeDocument/2006/relationships/hyperlink" Target="consultantplus://offline/ref=FB0907D6B6DFD955317E21445961513191E50300436BFF36868A467BB2CE05A2B5A87813DF4FCDDDFB4E48382AFDD36F62W5c0I" TargetMode="External"/><Relationship Id="rId109" Type="http://schemas.openxmlformats.org/officeDocument/2006/relationships/hyperlink" Target="consultantplus://offline/ref=FB0907D6B6DFD955317E21445961513191E50300436BFE3D8F8E467BB2CE05A2B5A87813CD4F95D1FB4F573E2BE8853E270DBB58C3E95DBC7089FE01W3c0I" TargetMode="External"/><Relationship Id="rId34" Type="http://schemas.openxmlformats.org/officeDocument/2006/relationships/hyperlink" Target="consultantplus://offline/ref=FB0907D6B6DFD955317E3F494F0D0F3D91EB580D4A60F762D2DC402CED9E03F7E7E8264A8E0A86D1FA5154392AWEcBI" TargetMode="External"/><Relationship Id="rId50" Type="http://schemas.openxmlformats.org/officeDocument/2006/relationships/hyperlink" Target="consultantplus://offline/ref=FB0907D6B6DFD955317E21445961513191E503004A6EFB3488831B71BA9709A0B2A72704CA0699D0FB4F573F20B7802B3655B659DCF65DA36C8BFFW0c8I" TargetMode="External"/><Relationship Id="rId55" Type="http://schemas.openxmlformats.org/officeDocument/2006/relationships/hyperlink" Target="consultantplus://offline/ref=FB0907D6B6DFD955317E21445961513191E503004A68F4338F831B71BA9709A0B2A72704CA0699D0FB4F503A20B7802B3655B659DCF65DA36C8BFFW0c8I" TargetMode="External"/><Relationship Id="rId76" Type="http://schemas.openxmlformats.org/officeDocument/2006/relationships/hyperlink" Target="consultantplus://offline/ref=FB0907D6B6DFD955317E21445961513191E503004A68F4338F831B71BA9709A0B2A72704CA0699D0FB4F513B20B7802B3655B659DCF65DA36C8BFFW0c8I" TargetMode="External"/><Relationship Id="rId97" Type="http://schemas.openxmlformats.org/officeDocument/2006/relationships/hyperlink" Target="consultantplus://offline/ref=FB0907D6B6DFD955317E21445961513191E503004469F5358D831B71BA9709A0B2A72704CA0699D0FB4F533C20B7802B3655B659DCF65DA36C8BFFW0c8I" TargetMode="External"/><Relationship Id="rId104" Type="http://schemas.openxmlformats.org/officeDocument/2006/relationships/hyperlink" Target="consultantplus://offline/ref=FB0907D6B6DFD955317E3F494F0D0F3D93EE5F044569F762D2DC402CED9E03F7F5E87E468E0B9BD5FF4402686FB6DC6F6246B759DCF55CBCW6c6I" TargetMode="External"/><Relationship Id="rId120" Type="http://schemas.openxmlformats.org/officeDocument/2006/relationships/hyperlink" Target="consultantplus://offline/ref=FB0907D6B6DFD955317E21445961513191E50300436BFE3D8F8E467BB2CE05A2B5A87813CD4F95D1FB4F573128E8853E270DBB58C3E95DBC7089FE01W3c0I" TargetMode="External"/><Relationship Id="rId125" Type="http://schemas.openxmlformats.org/officeDocument/2006/relationships/hyperlink" Target="consultantplus://offline/ref=FB0907D6B6DFD955317E21445961513191E50300436BFE3D8F8E467BB2CE05A2B5A87813CD4F95D1FB4F57312CE8853E270DBB58C3E95DBC7089FE01W3c0I" TargetMode="External"/><Relationship Id="rId7" Type="http://schemas.openxmlformats.org/officeDocument/2006/relationships/hyperlink" Target="consultantplus://offline/ref=FB0907D6B6DFD955317E21445961513191E503004368F4378F8E467BB2CE05A2B5A87813CD4F95D1FB4F56392EE8853E270DBB58C3E95DBC7089FE01W3c0I" TargetMode="External"/><Relationship Id="rId71" Type="http://schemas.openxmlformats.org/officeDocument/2006/relationships/hyperlink" Target="consultantplus://offline/ref=FB0907D6B6DFD955317E21445961513191E503004A68F4338F831B71BA9709A0B2A72704CA0699D0FB4F513920B7802B3655B659DCF65DA36C8BFFW0c8I" TargetMode="External"/><Relationship Id="rId92" Type="http://schemas.openxmlformats.org/officeDocument/2006/relationships/hyperlink" Target="consultantplus://offline/ref=FB0907D6B6DFD955317E21445961513191E50300436BFE3D8F8E467BB2CE05A2B5A87813CD4F95D1FB4F573D2FE8853E270DBB58C3E95DBC7089FE01W3c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B0907D6B6DFD955317E3F494F0D0F3D93EE5F044569F762D2DC402CED9E03F7F5E87E468E0B98D9FF4402686FB6DC6F6246B759DCF55CBCW6c6I" TargetMode="External"/><Relationship Id="rId24" Type="http://schemas.openxmlformats.org/officeDocument/2006/relationships/hyperlink" Target="consultantplus://offline/ref=FB0907D6B6DFD955317E21445961513191E503004A68F4338F831B71BA9709A0B2A72704CA0699D0FB4F573D20B7802B3655B659DCF65DA36C8BFFW0c8I" TargetMode="External"/><Relationship Id="rId40" Type="http://schemas.openxmlformats.org/officeDocument/2006/relationships/hyperlink" Target="consultantplus://offline/ref=FB0907D6B6DFD955317E21445961513191E50300436CF43D88831B71BA9709A0B2A72716CA5E95D0FA51573835E1D16EW6cBI" TargetMode="External"/><Relationship Id="rId45" Type="http://schemas.openxmlformats.org/officeDocument/2006/relationships/hyperlink" Target="consultantplus://offline/ref=FB0907D6B6DFD955317E3F494F0D0F3D93EE5F044569F762D2DC402CED9E03F7F5E87E468E0B98D1F94402686FB6DC6F6246B759DCF55CBCW6c6I" TargetMode="External"/><Relationship Id="rId66" Type="http://schemas.openxmlformats.org/officeDocument/2006/relationships/hyperlink" Target="consultantplus://offline/ref=FB0907D6B6DFD955317E21445961513191E503004A6EFB3488831B71BA9709A0B2A72704CA0699D0FB4F573020B7802B3655B659DCF65DA36C8BFFW0c8I" TargetMode="External"/><Relationship Id="rId87" Type="http://schemas.openxmlformats.org/officeDocument/2006/relationships/hyperlink" Target="consultantplus://offline/ref=FB0907D6B6DFD955317E21445961513191E50300436BFE3D8F8E467BB2CE05A2B5A87813CD4F95D1FB4F573A2DE8853E270DBB58C3E95DBC7089FE01W3c0I" TargetMode="External"/><Relationship Id="rId110" Type="http://schemas.openxmlformats.org/officeDocument/2006/relationships/hyperlink" Target="consultantplus://offline/ref=FB0907D6B6DFD955317E21445961513191E503004A68F4338F831B71BA9709A0B2A72704CA0699D0FB4F5E3A20B7802B3655B659DCF65DA36C8BFFW0c8I" TargetMode="External"/><Relationship Id="rId115" Type="http://schemas.openxmlformats.org/officeDocument/2006/relationships/hyperlink" Target="consultantplus://offline/ref=FB0907D6B6DFD955317E3F494F0D0F3D93EE5F044569F762D2DC402CED9E03F7F5E87E468E0B9BD5F94402686FB6DC6F6246B759DCF55CBCW6c6I" TargetMode="External"/><Relationship Id="rId131" Type="http://schemas.openxmlformats.org/officeDocument/2006/relationships/hyperlink" Target="consultantplus://offline/ref=FB0907D6B6DFD955317E21445961513191E50300436BFE3D8F8E467BB2CE05A2B5A87813CD4F95D1FB4F57382CE8853E270DBB58C3E95DBC7089FE01W3c0I" TargetMode="External"/><Relationship Id="rId61" Type="http://schemas.openxmlformats.org/officeDocument/2006/relationships/hyperlink" Target="consultantplus://offline/ref=FB0907D6B6DFD955317E21445961513191E503004469F5358D831B71BA9709A0B2A72704CA0699D0FB4F573C20B7802B3655B659DCF65DA36C8BFFW0c8I" TargetMode="External"/><Relationship Id="rId82" Type="http://schemas.openxmlformats.org/officeDocument/2006/relationships/hyperlink" Target="consultantplus://offline/ref=FB0907D6B6DFD955317E21445961513191E503004368F4378F8E467BB2CE05A2B5A87813CD4F95D1FB4F56382AE8853E270DBB58C3E95DBC7089FE01W3c0I" TargetMode="External"/><Relationship Id="rId19" Type="http://schemas.openxmlformats.org/officeDocument/2006/relationships/hyperlink" Target="consultantplus://offline/ref=FB0907D6B6DFD955317E21445961513191E503004A6EFB3488831B71BA9709A0B2A72704CA0699D0FB4F563C20B7802B3655B659DCF65DA36C8BFFW0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11672</Words>
  <Characters>66535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khb_s23@edu.27.ru</cp:lastModifiedBy>
  <cp:revision>2</cp:revision>
  <dcterms:created xsi:type="dcterms:W3CDTF">2018-11-08T07:10:00Z</dcterms:created>
  <dcterms:modified xsi:type="dcterms:W3CDTF">2018-11-08T07:10:00Z</dcterms:modified>
</cp:coreProperties>
</file>